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EC" w:rsidRDefault="00B87CEC" w:rsidP="00B87CEC">
      <w:pPr>
        <w:rPr>
          <w:u w:val="single"/>
        </w:rPr>
      </w:pPr>
      <w:bookmarkStart w:id="0" w:name="_GoBack"/>
      <w:bookmarkEnd w:id="0"/>
      <w:r>
        <w:rPr>
          <w:u w:val="single"/>
        </w:rPr>
        <w:t>Employee Recognition</w:t>
      </w:r>
    </w:p>
    <w:p w:rsidR="00B87CEC" w:rsidRDefault="00B87CEC" w:rsidP="00B87CEC">
      <w:pPr>
        <w:rPr>
          <w:u w:val="single"/>
        </w:rPr>
      </w:pPr>
    </w:p>
    <w:p w:rsidR="00B87CEC" w:rsidRDefault="00B87CEC" w:rsidP="00B87CEC">
      <w:r>
        <w:t xml:space="preserve">When achieving employment milestones of Years of Service, the employee will receive a commemorative plaque and a gift.  The gift’s monetary value will be in the range of, but not more than, the value listed below. </w:t>
      </w:r>
    </w:p>
    <w:p w:rsidR="00B87CEC" w:rsidRDefault="00B87CEC" w:rsidP="00B87CEC"/>
    <w:p w:rsidR="00B87CEC" w:rsidRDefault="00B87CEC" w:rsidP="00B87CEC">
      <w:r>
        <w:t>$200  for 10 years of service</w:t>
      </w:r>
    </w:p>
    <w:p w:rsidR="00B87CEC" w:rsidRDefault="00B87CEC" w:rsidP="00B87CEC">
      <w:r>
        <w:t>$300 for 15 years of service</w:t>
      </w:r>
    </w:p>
    <w:p w:rsidR="00B87CEC" w:rsidRDefault="00B87CEC" w:rsidP="00B87CEC">
      <w:r>
        <w:t>$500 for 20 years of service</w:t>
      </w:r>
    </w:p>
    <w:p w:rsidR="00B87CEC" w:rsidRDefault="00B87CEC" w:rsidP="00B87CEC">
      <w:r>
        <w:t>$800 for 25 years of service</w:t>
      </w:r>
    </w:p>
    <w:p w:rsidR="00B87CEC" w:rsidRDefault="00B87CEC" w:rsidP="00B87CEC">
      <w:r>
        <w:t xml:space="preserve">$1,200 for 30 years of service </w:t>
      </w:r>
    </w:p>
    <w:p w:rsidR="00B87CEC" w:rsidRDefault="00B87CEC" w:rsidP="00B87CEC"/>
    <w:p w:rsidR="00B87CEC" w:rsidRDefault="00B87CEC" w:rsidP="00B87CEC">
      <w:r>
        <w:t>For years of Service milestones exceeding 30 years in 5-year increments, the  gift will be determined  by the Executive Director.  </w:t>
      </w:r>
    </w:p>
    <w:p w:rsidR="006B2281" w:rsidRDefault="006B2281"/>
    <w:sectPr w:rsidR="006B2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EC"/>
    <w:rsid w:val="006B2281"/>
    <w:rsid w:val="008004A3"/>
    <w:rsid w:val="00B8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F49AF-7353-44BF-9294-486CDEF8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CE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Left Hand Bull</dc:creator>
  <cp:lastModifiedBy>Lisa Griggs</cp:lastModifiedBy>
  <cp:revision>2</cp:revision>
  <dcterms:created xsi:type="dcterms:W3CDTF">2018-01-12T20:44:00Z</dcterms:created>
  <dcterms:modified xsi:type="dcterms:W3CDTF">2018-01-12T20:44:00Z</dcterms:modified>
</cp:coreProperties>
</file>