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910D5" w14:textId="77777777" w:rsidR="000F78B3" w:rsidRPr="009B79C6" w:rsidRDefault="00AE3004" w:rsidP="000F78B3">
      <w:pPr>
        <w:jc w:val="center"/>
        <w:rPr>
          <w:rFonts w:ascii="Arial" w:hAnsi="Arial" w:cs="Arial"/>
          <w:b/>
          <w:sz w:val="22"/>
          <w:szCs w:val="22"/>
        </w:rPr>
      </w:pPr>
      <w:r w:rsidRPr="009B79C6">
        <w:rPr>
          <w:rFonts w:ascii="Arial" w:hAnsi="Arial" w:cs="Arial"/>
          <w:b/>
          <w:sz w:val="22"/>
          <w:szCs w:val="22"/>
        </w:rPr>
        <w:t xml:space="preserve">Legislative </w:t>
      </w:r>
      <w:r w:rsidR="00F44EBA" w:rsidRPr="009B79C6">
        <w:rPr>
          <w:rFonts w:ascii="Arial" w:hAnsi="Arial" w:cs="Arial"/>
          <w:b/>
          <w:sz w:val="22"/>
          <w:szCs w:val="22"/>
        </w:rPr>
        <w:t>C</w:t>
      </w:r>
      <w:r w:rsidRPr="009B79C6">
        <w:rPr>
          <w:rFonts w:ascii="Arial" w:hAnsi="Arial" w:cs="Arial"/>
          <w:b/>
          <w:sz w:val="22"/>
          <w:szCs w:val="22"/>
        </w:rPr>
        <w:t xml:space="preserve">ommittee </w:t>
      </w:r>
      <w:r w:rsidR="000F78B3" w:rsidRPr="009B79C6">
        <w:rPr>
          <w:rFonts w:ascii="Arial" w:hAnsi="Arial" w:cs="Arial"/>
          <w:b/>
          <w:sz w:val="22"/>
          <w:szCs w:val="22"/>
        </w:rPr>
        <w:t>Report</w:t>
      </w:r>
    </w:p>
    <w:p w14:paraId="6D37785E" w14:textId="28973D27" w:rsidR="00AE3004" w:rsidRPr="009B79C6" w:rsidRDefault="007E0B36" w:rsidP="000F78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 17</w:t>
      </w:r>
      <w:r w:rsidR="00354348">
        <w:rPr>
          <w:rFonts w:ascii="Arial" w:hAnsi="Arial" w:cs="Arial"/>
          <w:b/>
          <w:sz w:val="22"/>
          <w:szCs w:val="22"/>
        </w:rPr>
        <w:t>, 2018</w:t>
      </w:r>
      <w:r w:rsidR="005C1FB7">
        <w:rPr>
          <w:rFonts w:ascii="Arial" w:hAnsi="Arial" w:cs="Arial"/>
          <w:b/>
          <w:sz w:val="22"/>
          <w:szCs w:val="22"/>
        </w:rPr>
        <w:t xml:space="preserve"> </w:t>
      </w:r>
    </w:p>
    <w:p w14:paraId="0411A8CF" w14:textId="77777777" w:rsidR="00AE3004" w:rsidRPr="009B79C6" w:rsidRDefault="00AE3004">
      <w:pPr>
        <w:rPr>
          <w:rFonts w:ascii="Arial" w:hAnsi="Arial" w:cs="Arial"/>
          <w:sz w:val="22"/>
          <w:szCs w:val="22"/>
        </w:rPr>
      </w:pPr>
    </w:p>
    <w:p w14:paraId="3485CE03" w14:textId="0D384011" w:rsidR="007F73CA" w:rsidRPr="001042AF" w:rsidRDefault="00C16FC2">
      <w:pPr>
        <w:rPr>
          <w:rFonts w:ascii="Arial" w:hAnsi="Arial" w:cs="Arial"/>
        </w:rPr>
      </w:pPr>
      <w:r w:rsidRPr="001042AF">
        <w:rPr>
          <w:rFonts w:ascii="Arial" w:hAnsi="Arial" w:cs="Arial"/>
          <w:u w:val="single"/>
        </w:rPr>
        <w:t>Attendees</w:t>
      </w:r>
      <w:r w:rsidRPr="001042AF">
        <w:rPr>
          <w:rFonts w:ascii="Arial" w:hAnsi="Arial" w:cs="Arial"/>
        </w:rPr>
        <w:t xml:space="preserve">:  </w:t>
      </w:r>
      <w:r w:rsidR="00B47629" w:rsidRPr="001042AF">
        <w:rPr>
          <w:rFonts w:ascii="Arial" w:hAnsi="Arial" w:cs="Arial"/>
        </w:rPr>
        <w:t>Andy Joseph, Jr. (Colville),</w:t>
      </w:r>
      <w:r w:rsidR="00010ABE" w:rsidRPr="001042AF">
        <w:rPr>
          <w:rFonts w:ascii="Arial" w:hAnsi="Arial" w:cs="Arial"/>
        </w:rPr>
        <w:t xml:space="preserve"> Karol Dixon (Port Gamble S</w:t>
      </w:r>
      <w:r w:rsidR="005B7B20" w:rsidRPr="001042AF">
        <w:rPr>
          <w:rFonts w:ascii="Arial" w:hAnsi="Arial" w:cs="Arial"/>
        </w:rPr>
        <w:t>’</w:t>
      </w:r>
      <w:r w:rsidR="00CE1A7B" w:rsidRPr="001042AF">
        <w:rPr>
          <w:rFonts w:ascii="Arial" w:hAnsi="Arial" w:cs="Arial"/>
        </w:rPr>
        <w:t>K</w:t>
      </w:r>
      <w:r w:rsidR="00010ABE" w:rsidRPr="001042AF">
        <w:rPr>
          <w:rFonts w:ascii="Arial" w:hAnsi="Arial" w:cs="Arial"/>
        </w:rPr>
        <w:t>lallam)</w:t>
      </w:r>
      <w:r w:rsidR="00B47629" w:rsidRPr="001042AF">
        <w:rPr>
          <w:rFonts w:ascii="Arial" w:hAnsi="Arial" w:cs="Arial"/>
        </w:rPr>
        <w:t>,</w:t>
      </w:r>
      <w:r w:rsidR="00010ABE" w:rsidRPr="001042AF">
        <w:rPr>
          <w:rFonts w:ascii="Arial" w:hAnsi="Arial" w:cs="Arial"/>
        </w:rPr>
        <w:t xml:space="preserve"> Gerald Hill (Klamath Tribe), </w:t>
      </w:r>
      <w:r w:rsidR="00354348" w:rsidRPr="001042AF">
        <w:rPr>
          <w:rFonts w:ascii="Arial" w:hAnsi="Arial" w:cs="Arial"/>
        </w:rPr>
        <w:t>Cheryle Kennedy (Grande Ronde),</w:t>
      </w:r>
      <w:r w:rsidR="007E0B36" w:rsidRPr="001042AF">
        <w:rPr>
          <w:rFonts w:ascii="Arial" w:hAnsi="Arial" w:cs="Arial"/>
        </w:rPr>
        <w:t xml:space="preserve"> Nate Tyler (Makah), Elizabeth “Ann” Lindroth-Jim (Shoshone-Bannock)</w:t>
      </w:r>
      <w:r w:rsidR="00354348" w:rsidRPr="001042AF">
        <w:rPr>
          <w:rFonts w:ascii="Arial" w:hAnsi="Arial" w:cs="Arial"/>
        </w:rPr>
        <w:t xml:space="preserve"> </w:t>
      </w:r>
    </w:p>
    <w:p w14:paraId="0C3D2781" w14:textId="77777777" w:rsidR="00C16FC2" w:rsidRPr="001042AF" w:rsidRDefault="00C16FC2">
      <w:pPr>
        <w:rPr>
          <w:rFonts w:ascii="Arial" w:hAnsi="Arial" w:cs="Arial"/>
        </w:rPr>
      </w:pPr>
    </w:p>
    <w:p w14:paraId="21212E3F" w14:textId="7DABE5E1" w:rsidR="00F75DD8" w:rsidRPr="001042AF" w:rsidRDefault="00C16FC2">
      <w:pPr>
        <w:rPr>
          <w:rFonts w:ascii="Arial" w:hAnsi="Arial" w:cs="Arial"/>
        </w:rPr>
      </w:pPr>
      <w:r w:rsidRPr="001042AF">
        <w:rPr>
          <w:rFonts w:ascii="Arial" w:hAnsi="Arial" w:cs="Arial"/>
          <w:u w:val="single"/>
        </w:rPr>
        <w:t>Staff</w:t>
      </w:r>
      <w:r w:rsidR="00B47629" w:rsidRPr="001042AF">
        <w:rPr>
          <w:rFonts w:ascii="Arial" w:hAnsi="Arial" w:cs="Arial"/>
          <w:u w:val="single"/>
        </w:rPr>
        <w:t>/Other</w:t>
      </w:r>
      <w:r w:rsidRPr="001042AF">
        <w:rPr>
          <w:rFonts w:ascii="Arial" w:hAnsi="Arial" w:cs="Arial"/>
        </w:rPr>
        <w:t>:</w:t>
      </w:r>
      <w:r w:rsidR="00566233" w:rsidRPr="001042AF">
        <w:rPr>
          <w:rFonts w:ascii="Arial" w:hAnsi="Arial" w:cs="Arial"/>
        </w:rPr>
        <w:t xml:space="preserve"> </w:t>
      </w:r>
      <w:r w:rsidR="00354348" w:rsidRPr="001042AF">
        <w:rPr>
          <w:rFonts w:ascii="Arial" w:hAnsi="Arial" w:cs="Arial"/>
        </w:rPr>
        <w:t>Joe Finkbonner, Laura Platero</w:t>
      </w:r>
      <w:r w:rsidR="007E0B36" w:rsidRPr="001042AF">
        <w:rPr>
          <w:rFonts w:ascii="Arial" w:hAnsi="Arial" w:cs="Arial"/>
        </w:rPr>
        <w:t>, Sarah Sullivan</w:t>
      </w:r>
      <w:r w:rsidR="005B6EE9">
        <w:rPr>
          <w:rFonts w:ascii="Arial" w:hAnsi="Arial" w:cs="Arial"/>
        </w:rPr>
        <w:t>, Christina Peters</w:t>
      </w:r>
    </w:p>
    <w:p w14:paraId="10F7EB13" w14:textId="77777777" w:rsidR="00F75DD8" w:rsidRPr="001042AF" w:rsidRDefault="00F75DD8">
      <w:pPr>
        <w:rPr>
          <w:rFonts w:ascii="Arial" w:hAnsi="Arial" w:cs="Arial"/>
        </w:rPr>
      </w:pPr>
    </w:p>
    <w:p w14:paraId="1201F69F" w14:textId="2E1D31D9" w:rsidR="00C56A69" w:rsidRPr="001042AF" w:rsidRDefault="005C1FB7">
      <w:pPr>
        <w:rPr>
          <w:rFonts w:ascii="Arial" w:hAnsi="Arial" w:cs="Arial"/>
        </w:rPr>
      </w:pPr>
      <w:r w:rsidRPr="001042AF">
        <w:rPr>
          <w:rFonts w:ascii="Arial" w:hAnsi="Arial" w:cs="Arial"/>
        </w:rPr>
        <w:t>T</w:t>
      </w:r>
      <w:r w:rsidR="005B6EE9">
        <w:rPr>
          <w:rFonts w:ascii="Arial" w:hAnsi="Arial" w:cs="Arial"/>
        </w:rPr>
        <w:t>he C</w:t>
      </w:r>
      <w:r w:rsidR="001508E2">
        <w:rPr>
          <w:rFonts w:ascii="Arial" w:hAnsi="Arial" w:cs="Arial"/>
        </w:rPr>
        <w:t xml:space="preserve">ommittee discussed </w:t>
      </w:r>
      <w:r w:rsidR="00162354">
        <w:rPr>
          <w:rFonts w:ascii="Arial" w:hAnsi="Arial" w:cs="Arial"/>
        </w:rPr>
        <w:t>concerns related to</w:t>
      </w:r>
      <w:r w:rsidR="001F5624">
        <w:rPr>
          <w:rFonts w:ascii="Arial" w:hAnsi="Arial" w:cs="Arial"/>
        </w:rPr>
        <w:t xml:space="preserve"> workforce development, the President’s FY 2019 Budget Proposal for the Indian Health Service</w:t>
      </w:r>
      <w:bookmarkStart w:id="0" w:name="_GoBack"/>
      <w:bookmarkEnd w:id="0"/>
      <w:r w:rsidR="001F5624">
        <w:rPr>
          <w:rFonts w:ascii="Arial" w:hAnsi="Arial" w:cs="Arial"/>
        </w:rPr>
        <w:t xml:space="preserve">, </w:t>
      </w:r>
      <w:r w:rsidR="00162354">
        <w:rPr>
          <w:rFonts w:ascii="Arial" w:hAnsi="Arial" w:cs="Arial"/>
        </w:rPr>
        <w:t xml:space="preserve">funding to address the opioid crisis, </w:t>
      </w:r>
      <w:r w:rsidR="001F5624">
        <w:rPr>
          <w:rFonts w:ascii="Arial" w:hAnsi="Arial" w:cs="Arial"/>
        </w:rPr>
        <w:t xml:space="preserve">and </w:t>
      </w:r>
      <w:r w:rsidR="00162354">
        <w:rPr>
          <w:rFonts w:ascii="Arial" w:hAnsi="Arial" w:cs="Arial"/>
        </w:rPr>
        <w:t xml:space="preserve">funding for the </w:t>
      </w:r>
      <w:r w:rsidR="001F5624">
        <w:rPr>
          <w:rFonts w:ascii="Arial" w:hAnsi="Arial" w:cs="Arial"/>
        </w:rPr>
        <w:t xml:space="preserve">Community Health Aide Program. </w:t>
      </w:r>
      <w:r w:rsidR="00AE0E47">
        <w:rPr>
          <w:rFonts w:ascii="Arial" w:hAnsi="Arial" w:cs="Arial"/>
        </w:rPr>
        <w:t xml:space="preserve"> </w:t>
      </w:r>
      <w:r w:rsidR="007E0B36" w:rsidRPr="001042AF">
        <w:rPr>
          <w:rFonts w:ascii="Arial" w:hAnsi="Arial" w:cs="Arial"/>
        </w:rPr>
        <w:t xml:space="preserve"> </w:t>
      </w:r>
    </w:p>
    <w:p w14:paraId="705EE682" w14:textId="77777777" w:rsidR="005A2A20" w:rsidRPr="001042AF" w:rsidRDefault="005A2A20">
      <w:pPr>
        <w:rPr>
          <w:rFonts w:ascii="Arial" w:hAnsi="Arial" w:cs="Arial"/>
        </w:rPr>
      </w:pPr>
    </w:p>
    <w:p w14:paraId="21F0F5D8" w14:textId="262A99D8" w:rsidR="00A22289" w:rsidRPr="005B6EE9" w:rsidRDefault="005B6EE9" w:rsidP="00CE1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5B6EE9">
        <w:rPr>
          <w:rFonts w:ascii="Arial" w:hAnsi="Arial" w:cs="Arial"/>
        </w:rPr>
        <w:t>Committee agreed to forward these resolutions previously acted on by the Executive Committee to the full Board for ratification</w:t>
      </w:r>
      <w:r w:rsidR="001508E2" w:rsidRPr="005B6EE9">
        <w:rPr>
          <w:rFonts w:ascii="Arial" w:hAnsi="Arial" w:cs="Arial"/>
        </w:rPr>
        <w:t>:</w:t>
      </w:r>
    </w:p>
    <w:p w14:paraId="41FE9096" w14:textId="27A8F9C4" w:rsidR="00CE1A7B" w:rsidRPr="001042AF" w:rsidRDefault="00CE1A7B" w:rsidP="001042A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042AF">
        <w:rPr>
          <w:rFonts w:ascii="Arial" w:hAnsi="Arial" w:cs="Arial"/>
        </w:rPr>
        <w:t>18-03-01:  Support for the Pathways into Health: Northwest Native American Center of Excellence (COE) at Oregon Health &amp; Science University.</w:t>
      </w:r>
    </w:p>
    <w:p w14:paraId="1882ABA6" w14:textId="0B20D240" w:rsidR="00CE1A7B" w:rsidRPr="001042AF" w:rsidRDefault="00CE1A7B" w:rsidP="001042A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042AF">
        <w:rPr>
          <w:rFonts w:ascii="Arial" w:hAnsi="Arial" w:cs="Arial"/>
        </w:rPr>
        <w:t>18-03-02:  NW Juvenile Justice Alliance – NIJ-2018-13840 Tribal-Researcher Capacity Building Grants</w:t>
      </w:r>
    </w:p>
    <w:p w14:paraId="052EA5AA" w14:textId="117E6F4A" w:rsidR="00CE1A7B" w:rsidRPr="001042AF" w:rsidRDefault="00CE1A7B" w:rsidP="001042A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042AF">
        <w:rPr>
          <w:rFonts w:ascii="Arial" w:hAnsi="Arial" w:cs="Arial"/>
        </w:rPr>
        <w:t>18-03-03:  Public Health Improvement and Training – CDC-RFA-OT18-1803 Tribal Public Capacity Building and Quality Improvement Umbrella Cooperative Agreement</w:t>
      </w:r>
    </w:p>
    <w:p w14:paraId="04C69F94" w14:textId="77777777" w:rsidR="00CE1A7B" w:rsidRPr="005B6EE9" w:rsidRDefault="00CE1A7B" w:rsidP="00CE1A7B">
      <w:pPr>
        <w:rPr>
          <w:rFonts w:ascii="Arial" w:hAnsi="Arial" w:cs="Arial"/>
        </w:rPr>
      </w:pPr>
    </w:p>
    <w:p w14:paraId="0E98B7B8" w14:textId="5463B871" w:rsidR="00A22289" w:rsidRPr="005B6EE9" w:rsidRDefault="005B6EE9" w:rsidP="00CE1A7B">
      <w:pPr>
        <w:rPr>
          <w:rFonts w:ascii="Arial" w:hAnsi="Arial" w:cs="Arial"/>
        </w:rPr>
      </w:pPr>
      <w:r w:rsidRPr="005B6EE9">
        <w:rPr>
          <w:rFonts w:ascii="Arial" w:hAnsi="Arial" w:cs="Arial"/>
        </w:rPr>
        <w:t xml:space="preserve">The Committee took action on this resolution: </w:t>
      </w:r>
    </w:p>
    <w:p w14:paraId="046CB036" w14:textId="06E084FC" w:rsidR="00CE1A7B" w:rsidRPr="001042AF" w:rsidRDefault="00CE1A7B" w:rsidP="001042AF">
      <w:pPr>
        <w:pStyle w:val="NoSpacing"/>
        <w:numPr>
          <w:ilvl w:val="0"/>
          <w:numId w:val="4"/>
        </w:numPr>
        <w:rPr>
          <w:rFonts w:ascii="Arial" w:hAnsi="Arial"/>
          <w:bCs/>
          <w:color w:val="111613"/>
          <w:w w:val="95"/>
          <w:sz w:val="24"/>
          <w:szCs w:val="24"/>
        </w:rPr>
      </w:pPr>
      <w:r w:rsidRPr="001042AF">
        <w:rPr>
          <w:rFonts w:ascii="Arial" w:hAnsi="Arial"/>
          <w:bCs/>
          <w:color w:val="111613"/>
          <w:w w:val="95"/>
          <w:sz w:val="24"/>
          <w:szCs w:val="24"/>
        </w:rPr>
        <w:t>NPAIHB support of OHSU’s Prevention Research Center</w:t>
      </w:r>
      <w:r w:rsidR="001508E2">
        <w:rPr>
          <w:rFonts w:ascii="Arial" w:hAnsi="Arial"/>
          <w:bCs/>
          <w:color w:val="111613"/>
          <w:w w:val="95"/>
          <w:sz w:val="24"/>
          <w:szCs w:val="24"/>
        </w:rPr>
        <w:t xml:space="preserve">. </w:t>
      </w:r>
      <w:r w:rsidR="009F72FB">
        <w:rPr>
          <w:rFonts w:ascii="Arial" w:hAnsi="Arial"/>
          <w:bCs/>
          <w:color w:val="111613"/>
          <w:w w:val="95"/>
          <w:sz w:val="24"/>
          <w:szCs w:val="24"/>
        </w:rPr>
        <w:t xml:space="preserve"> Klamath made the motion to forward</w:t>
      </w:r>
      <w:r w:rsidR="001508E2">
        <w:rPr>
          <w:rFonts w:ascii="Arial" w:hAnsi="Arial"/>
          <w:bCs/>
          <w:color w:val="111613"/>
          <w:w w:val="95"/>
          <w:sz w:val="24"/>
          <w:szCs w:val="24"/>
        </w:rPr>
        <w:t xml:space="preserve"> </w:t>
      </w:r>
      <w:r w:rsidR="009F72FB">
        <w:rPr>
          <w:rFonts w:ascii="Arial" w:hAnsi="Arial"/>
          <w:bCs/>
          <w:color w:val="111613"/>
          <w:w w:val="95"/>
          <w:sz w:val="24"/>
          <w:szCs w:val="24"/>
        </w:rPr>
        <w:t xml:space="preserve">this resolution </w:t>
      </w:r>
      <w:r w:rsidR="001508E2">
        <w:rPr>
          <w:rFonts w:ascii="Arial" w:hAnsi="Arial"/>
          <w:bCs/>
          <w:color w:val="111613"/>
          <w:w w:val="95"/>
          <w:sz w:val="24"/>
          <w:szCs w:val="24"/>
        </w:rPr>
        <w:t>to</w:t>
      </w:r>
      <w:r w:rsidR="009F72FB">
        <w:rPr>
          <w:rFonts w:ascii="Arial" w:hAnsi="Arial"/>
          <w:bCs/>
          <w:color w:val="111613"/>
          <w:w w:val="95"/>
          <w:sz w:val="24"/>
          <w:szCs w:val="24"/>
        </w:rPr>
        <w:t xml:space="preserve"> the</w:t>
      </w:r>
      <w:r w:rsidR="001508E2">
        <w:rPr>
          <w:rFonts w:ascii="Arial" w:hAnsi="Arial"/>
          <w:bCs/>
          <w:color w:val="111613"/>
          <w:w w:val="95"/>
          <w:sz w:val="24"/>
          <w:szCs w:val="24"/>
        </w:rPr>
        <w:t xml:space="preserve"> full Board for consideration</w:t>
      </w:r>
      <w:r w:rsidR="00723711">
        <w:rPr>
          <w:rFonts w:ascii="Arial" w:hAnsi="Arial"/>
          <w:bCs/>
          <w:color w:val="111613"/>
          <w:w w:val="95"/>
          <w:sz w:val="24"/>
          <w:szCs w:val="24"/>
        </w:rPr>
        <w:t xml:space="preserve">; second by </w:t>
      </w:r>
      <w:r w:rsidR="001508E2">
        <w:rPr>
          <w:rFonts w:ascii="Arial" w:hAnsi="Arial"/>
          <w:bCs/>
          <w:color w:val="111613"/>
          <w:w w:val="95"/>
          <w:sz w:val="24"/>
          <w:szCs w:val="24"/>
        </w:rPr>
        <w:t>P</w:t>
      </w:r>
      <w:r w:rsidR="009F72FB">
        <w:rPr>
          <w:rFonts w:ascii="Arial" w:hAnsi="Arial"/>
          <w:bCs/>
          <w:color w:val="111613"/>
          <w:w w:val="95"/>
          <w:sz w:val="24"/>
          <w:szCs w:val="24"/>
        </w:rPr>
        <w:t>ort Gamble S’Klallam</w:t>
      </w:r>
      <w:r w:rsidR="00723711">
        <w:rPr>
          <w:rFonts w:ascii="Arial" w:hAnsi="Arial"/>
          <w:bCs/>
          <w:color w:val="111613"/>
          <w:w w:val="95"/>
          <w:sz w:val="24"/>
          <w:szCs w:val="24"/>
        </w:rPr>
        <w:t xml:space="preserve">. Committee voted and </w:t>
      </w:r>
      <w:r w:rsidR="001508E2">
        <w:rPr>
          <w:rFonts w:ascii="Arial" w:hAnsi="Arial"/>
          <w:bCs/>
          <w:color w:val="111613"/>
          <w:w w:val="95"/>
          <w:sz w:val="24"/>
          <w:szCs w:val="24"/>
        </w:rPr>
        <w:t>unanimous</w:t>
      </w:r>
      <w:r w:rsidR="00723711">
        <w:rPr>
          <w:rFonts w:ascii="Arial" w:hAnsi="Arial"/>
          <w:bCs/>
          <w:color w:val="111613"/>
          <w:w w:val="95"/>
          <w:sz w:val="24"/>
          <w:szCs w:val="24"/>
        </w:rPr>
        <w:t>ly</w:t>
      </w:r>
      <w:r w:rsidR="001508E2">
        <w:rPr>
          <w:rFonts w:ascii="Arial" w:hAnsi="Arial"/>
          <w:bCs/>
          <w:color w:val="111613"/>
          <w:w w:val="95"/>
          <w:sz w:val="24"/>
          <w:szCs w:val="24"/>
        </w:rPr>
        <w:t xml:space="preserve"> </w:t>
      </w:r>
      <w:r w:rsidR="00723711">
        <w:rPr>
          <w:rFonts w:ascii="Arial" w:hAnsi="Arial"/>
          <w:bCs/>
          <w:color w:val="111613"/>
          <w:w w:val="95"/>
          <w:sz w:val="24"/>
          <w:szCs w:val="24"/>
        </w:rPr>
        <w:t>approved the motion</w:t>
      </w:r>
      <w:r w:rsidR="001508E2">
        <w:rPr>
          <w:rFonts w:ascii="Arial" w:hAnsi="Arial"/>
          <w:bCs/>
          <w:color w:val="111613"/>
          <w:w w:val="95"/>
          <w:sz w:val="24"/>
          <w:szCs w:val="24"/>
        </w:rPr>
        <w:t xml:space="preserve">.  </w:t>
      </w:r>
    </w:p>
    <w:p w14:paraId="45CB83B8" w14:textId="77777777" w:rsidR="00CE1A7B" w:rsidRPr="001042AF" w:rsidRDefault="00CE1A7B" w:rsidP="00CE1A7B">
      <w:pPr>
        <w:rPr>
          <w:rFonts w:ascii="Arial" w:hAnsi="Arial" w:cs="Arial"/>
        </w:rPr>
      </w:pPr>
    </w:p>
    <w:p w14:paraId="5E8E53AD" w14:textId="0BE224D6" w:rsidR="00CE1A7B" w:rsidRPr="005B6EE9" w:rsidRDefault="005B6EE9" w:rsidP="00CE1A7B">
      <w:pPr>
        <w:rPr>
          <w:rFonts w:ascii="Arial" w:hAnsi="Arial" w:cs="Arial"/>
        </w:rPr>
      </w:pPr>
      <w:r w:rsidRPr="005B6EE9">
        <w:rPr>
          <w:rFonts w:ascii="Arial" w:hAnsi="Arial" w:cs="Arial"/>
        </w:rPr>
        <w:t xml:space="preserve">The Committee directed the staff </w:t>
      </w:r>
      <w:r w:rsidR="001508E2" w:rsidRPr="005B6EE9">
        <w:rPr>
          <w:rFonts w:ascii="Arial" w:hAnsi="Arial" w:cs="Arial"/>
        </w:rPr>
        <w:t>to prepare these resolutions</w:t>
      </w:r>
      <w:r w:rsidR="00723711" w:rsidRPr="005B6EE9">
        <w:rPr>
          <w:rFonts w:ascii="Arial" w:hAnsi="Arial" w:cs="Arial"/>
        </w:rPr>
        <w:t xml:space="preserve"> for the full Board’s consideration</w:t>
      </w:r>
      <w:r w:rsidR="001508E2" w:rsidRPr="005B6EE9">
        <w:rPr>
          <w:rFonts w:ascii="Arial" w:hAnsi="Arial" w:cs="Arial"/>
        </w:rPr>
        <w:t xml:space="preserve">: </w:t>
      </w:r>
    </w:p>
    <w:p w14:paraId="2B8904CF" w14:textId="13D7A93E" w:rsidR="00CE1A7B" w:rsidRPr="001042AF" w:rsidRDefault="001508E2" w:rsidP="00CE1A7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call to Congress to support continued Indian Health Service funding for Community Health Representatives, Health E</w:t>
      </w:r>
      <w:r w:rsidR="00CE1A7B" w:rsidRPr="001042AF">
        <w:rPr>
          <w:rFonts w:ascii="Arial" w:hAnsi="Arial" w:cs="Arial"/>
        </w:rPr>
        <w:t>ducat</w:t>
      </w:r>
      <w:r>
        <w:rPr>
          <w:rFonts w:ascii="Arial" w:hAnsi="Arial" w:cs="Arial"/>
        </w:rPr>
        <w:t>ion, Tribal Management Grant Program and Indian Health Professions F</w:t>
      </w:r>
      <w:r w:rsidR="00CE1A7B" w:rsidRPr="001042AF">
        <w:rPr>
          <w:rFonts w:ascii="Arial" w:hAnsi="Arial" w:cs="Arial"/>
        </w:rPr>
        <w:t>unding</w:t>
      </w:r>
      <w:r w:rsidR="00C72F7A">
        <w:rPr>
          <w:rFonts w:ascii="Arial" w:hAnsi="Arial" w:cs="Arial"/>
        </w:rPr>
        <w:t>;</w:t>
      </w:r>
    </w:p>
    <w:p w14:paraId="16BDE069" w14:textId="53847030" w:rsidR="00CE1A7B" w:rsidRPr="001042AF" w:rsidRDefault="001508E2" w:rsidP="00CE1A7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call to C</w:t>
      </w:r>
      <w:r w:rsidR="00CE1A7B" w:rsidRPr="001042AF">
        <w:rPr>
          <w:rFonts w:ascii="Arial" w:hAnsi="Arial" w:cs="Arial"/>
        </w:rPr>
        <w:t>ongress for continued su</w:t>
      </w:r>
      <w:r>
        <w:rPr>
          <w:rFonts w:ascii="Arial" w:hAnsi="Arial" w:cs="Arial"/>
        </w:rPr>
        <w:t>pport of mandatory funding for Special Diabetes Program for Indians (SDPI</w:t>
      </w:r>
      <w:r w:rsidR="00CE1A7B" w:rsidRPr="001042AF">
        <w:rPr>
          <w:rFonts w:ascii="Arial" w:hAnsi="Arial" w:cs="Arial"/>
        </w:rPr>
        <w:t>) and</w:t>
      </w:r>
      <w:r>
        <w:rPr>
          <w:rFonts w:ascii="Arial" w:hAnsi="Arial" w:cs="Arial"/>
        </w:rPr>
        <w:t xml:space="preserve"> permanent authorization of SDPI</w:t>
      </w:r>
      <w:r w:rsidR="002E2B3E">
        <w:rPr>
          <w:rFonts w:ascii="Arial" w:hAnsi="Arial" w:cs="Arial"/>
        </w:rPr>
        <w:t xml:space="preserve"> with increased funding</w:t>
      </w:r>
      <w:r w:rsidR="00C72F7A">
        <w:rPr>
          <w:rFonts w:ascii="Arial" w:hAnsi="Arial" w:cs="Arial"/>
        </w:rPr>
        <w:t>;</w:t>
      </w:r>
    </w:p>
    <w:p w14:paraId="1D0B961E" w14:textId="1AD0B1EA" w:rsidR="00CE1A7B" w:rsidRPr="001042AF" w:rsidRDefault="001508E2" w:rsidP="001042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call to C</w:t>
      </w:r>
      <w:r w:rsidR="00CE1A7B" w:rsidRPr="001042AF">
        <w:rPr>
          <w:rFonts w:ascii="Arial" w:hAnsi="Arial" w:cs="Arial"/>
        </w:rPr>
        <w:t>ongre</w:t>
      </w:r>
      <w:r w:rsidR="002E2B3E">
        <w:rPr>
          <w:rFonts w:ascii="Arial" w:hAnsi="Arial" w:cs="Arial"/>
        </w:rPr>
        <w:t>ss to support an increase to Indian Health Service funding for Indian Health P</w:t>
      </w:r>
      <w:r w:rsidR="00CE1A7B" w:rsidRPr="001042AF">
        <w:rPr>
          <w:rFonts w:ascii="Arial" w:hAnsi="Arial" w:cs="Arial"/>
        </w:rPr>
        <w:t>rofessions</w:t>
      </w:r>
      <w:r w:rsidR="00C72F7A">
        <w:rPr>
          <w:rFonts w:ascii="Arial" w:hAnsi="Arial" w:cs="Arial"/>
        </w:rPr>
        <w:t>;</w:t>
      </w:r>
    </w:p>
    <w:p w14:paraId="2BC3C301" w14:textId="534614A1" w:rsidR="00CE1A7B" w:rsidRPr="001042AF" w:rsidRDefault="002E2B3E" w:rsidP="001042A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Times New Roman"/>
        </w:rPr>
      </w:pPr>
      <w:r>
        <w:rPr>
          <w:rFonts w:ascii="Arial" w:hAnsi="Arial" w:cs="Times New Roman"/>
          <w:bCs/>
        </w:rPr>
        <w:t>S</w:t>
      </w:r>
      <w:r w:rsidR="00CE1A7B" w:rsidRPr="001042AF">
        <w:rPr>
          <w:rFonts w:ascii="Arial" w:hAnsi="Arial" w:cs="Times New Roman"/>
          <w:bCs/>
        </w:rPr>
        <w:t>upport for direct</w:t>
      </w:r>
      <w:r w:rsidR="00CE1A7B" w:rsidRPr="001042AF">
        <w:rPr>
          <w:rFonts w:ascii="Arial" w:hAnsi="Arial" w:cs="Times New Roman"/>
        </w:rPr>
        <w:t xml:space="preserve"> access of trib</w:t>
      </w:r>
      <w:r>
        <w:rPr>
          <w:rFonts w:ascii="Arial" w:hAnsi="Arial" w:cs="Times New Roman"/>
        </w:rPr>
        <w:t>es and tribal organizations to Substance Abuse Mental Health Services Administration (SAMHSA) State Targeted Response to Opioid C</w:t>
      </w:r>
      <w:r w:rsidR="00CE1A7B" w:rsidRPr="001042AF">
        <w:rPr>
          <w:rFonts w:ascii="Arial" w:hAnsi="Arial" w:cs="Times New Roman"/>
        </w:rPr>
        <w:t>risis</w:t>
      </w:r>
      <w:r>
        <w:rPr>
          <w:rFonts w:ascii="Arial" w:hAnsi="Arial" w:cs="Times New Roman"/>
        </w:rPr>
        <w:t xml:space="preserve"> Grants (STR</w:t>
      </w:r>
      <w:r w:rsidR="00CE1A7B" w:rsidRPr="001042AF">
        <w:rPr>
          <w:rFonts w:ascii="Arial" w:hAnsi="Arial" w:cs="Times New Roman"/>
        </w:rPr>
        <w:t>) and to reduce admini</w:t>
      </w:r>
      <w:r>
        <w:rPr>
          <w:rFonts w:ascii="Arial" w:hAnsi="Arial" w:cs="Times New Roman"/>
        </w:rPr>
        <w:t>strative burden in accessing STR and other SAMHSA</w:t>
      </w:r>
      <w:r w:rsidR="00CE1A7B" w:rsidRPr="001042AF">
        <w:rPr>
          <w:rFonts w:ascii="Arial" w:hAnsi="Arial" w:cs="Times New Roman"/>
        </w:rPr>
        <w:t xml:space="preserve"> funding</w:t>
      </w:r>
      <w:r w:rsidR="00C72F7A">
        <w:rPr>
          <w:rFonts w:ascii="Arial" w:hAnsi="Arial" w:cs="Times New Roman"/>
        </w:rPr>
        <w:t>; and</w:t>
      </w:r>
      <w:r w:rsidR="00CE1A7B" w:rsidRPr="001042AF">
        <w:rPr>
          <w:rFonts w:ascii="Arial" w:hAnsi="Arial" w:cs="Times New Roman"/>
        </w:rPr>
        <w:t xml:space="preserve"> </w:t>
      </w:r>
    </w:p>
    <w:p w14:paraId="065342C1" w14:textId="42924E4A" w:rsidR="001042AF" w:rsidRPr="001042AF" w:rsidRDefault="002E2B3E" w:rsidP="001042A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Times New Roman"/>
        </w:rPr>
      </w:pPr>
      <w:r>
        <w:rPr>
          <w:rFonts w:ascii="Arial" w:hAnsi="Arial" w:cs="Times New Roman"/>
          <w:bCs/>
        </w:rPr>
        <w:lastRenderedPageBreak/>
        <w:t>Washington State Medicaid Transformation Demonstration Delivery System Reform Incentive Payment Funding to support Area Community Health Aide Program C</w:t>
      </w:r>
      <w:r w:rsidR="001042AF" w:rsidRPr="001042AF">
        <w:rPr>
          <w:rFonts w:ascii="Arial" w:hAnsi="Arial" w:cs="Times New Roman"/>
          <w:bCs/>
        </w:rPr>
        <w:t>ertification</w:t>
      </w:r>
      <w:r>
        <w:rPr>
          <w:rFonts w:ascii="Arial" w:hAnsi="Arial" w:cs="Times New Roman"/>
          <w:bCs/>
        </w:rPr>
        <w:t xml:space="preserve"> B</w:t>
      </w:r>
      <w:r w:rsidR="001042AF" w:rsidRPr="001042AF">
        <w:rPr>
          <w:rFonts w:ascii="Arial" w:hAnsi="Arial" w:cs="Times New Roman"/>
          <w:bCs/>
        </w:rPr>
        <w:t>oard</w:t>
      </w:r>
      <w:r w:rsidR="00C72F7A">
        <w:rPr>
          <w:rFonts w:ascii="Arial" w:hAnsi="Arial" w:cs="Times New Roman"/>
          <w:bCs/>
        </w:rPr>
        <w:t>.</w:t>
      </w:r>
    </w:p>
    <w:p w14:paraId="6AA5E80C" w14:textId="01D232A5" w:rsidR="00021234" w:rsidRPr="002E2B3E" w:rsidRDefault="002E2B3E" w:rsidP="002E2B3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Times New Roman"/>
        </w:rPr>
        <w:t xml:space="preserve">A resolution that would </w:t>
      </w:r>
      <w:r w:rsidR="00AE0E47">
        <w:rPr>
          <w:rFonts w:ascii="Arial" w:hAnsi="Arial" w:cs="Times New Roman"/>
        </w:rPr>
        <w:t>address</w:t>
      </w:r>
      <w:r>
        <w:rPr>
          <w:rFonts w:ascii="Arial" w:hAnsi="Arial" w:cs="Times New Roman"/>
        </w:rPr>
        <w:t xml:space="preserve"> </w:t>
      </w:r>
      <w:r w:rsidR="00AE0E47">
        <w:rPr>
          <w:rFonts w:ascii="Arial" w:hAnsi="Arial" w:cs="Times New Roman"/>
        </w:rPr>
        <w:t>CHAP students’ eligibility</w:t>
      </w:r>
      <w:r>
        <w:rPr>
          <w:rFonts w:ascii="Arial" w:hAnsi="Arial" w:cs="Times New Roman"/>
        </w:rPr>
        <w:t xml:space="preserve"> for IHS scholarships </w:t>
      </w:r>
      <w:r w:rsidR="00AE0E47">
        <w:rPr>
          <w:rFonts w:ascii="Arial" w:hAnsi="Arial" w:cs="Times New Roman"/>
        </w:rPr>
        <w:t>(</w:t>
      </w:r>
      <w:r>
        <w:rPr>
          <w:rFonts w:ascii="Arial" w:hAnsi="Arial" w:cs="Times New Roman"/>
        </w:rPr>
        <w:t>or loan repaym</w:t>
      </w:r>
      <w:r w:rsidR="00AE0E47">
        <w:rPr>
          <w:rFonts w:ascii="Arial" w:hAnsi="Arial" w:cs="Times New Roman"/>
        </w:rPr>
        <w:t>ent program)</w:t>
      </w:r>
      <w:r>
        <w:rPr>
          <w:rFonts w:ascii="Arial" w:hAnsi="Arial" w:cs="Times New Roman"/>
        </w:rPr>
        <w:t xml:space="preserve"> </w:t>
      </w:r>
      <w:r w:rsidR="00C72F7A">
        <w:rPr>
          <w:rFonts w:ascii="Arial" w:hAnsi="Arial" w:cs="Times New Roman"/>
        </w:rPr>
        <w:t xml:space="preserve">was discussed and </w:t>
      </w:r>
      <w:r>
        <w:rPr>
          <w:rFonts w:ascii="Arial" w:hAnsi="Arial" w:cs="Times New Roman"/>
        </w:rPr>
        <w:t>will be considered in the future.</w:t>
      </w:r>
    </w:p>
    <w:sectPr w:rsidR="00021234" w:rsidRPr="002E2B3E" w:rsidSect="00FB6117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0594E" w14:textId="77777777" w:rsidR="001F5624" w:rsidRDefault="001F5624" w:rsidP="00F747F5">
      <w:r>
        <w:separator/>
      </w:r>
    </w:p>
  </w:endnote>
  <w:endnote w:type="continuationSeparator" w:id="0">
    <w:p w14:paraId="484EC2B9" w14:textId="77777777" w:rsidR="001F5624" w:rsidRDefault="001F5624" w:rsidP="00F7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9447E" w14:textId="77777777" w:rsidR="001F5624" w:rsidRDefault="001F5624" w:rsidP="00B476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56A24" w14:textId="77777777" w:rsidR="001F5624" w:rsidRDefault="001F56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E620" w14:textId="77777777" w:rsidR="001F5624" w:rsidRDefault="001F5624" w:rsidP="00B476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F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2F32DE" w14:textId="77777777" w:rsidR="001F5624" w:rsidRDefault="001F56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40905" w14:textId="77777777" w:rsidR="001F5624" w:rsidRDefault="001F5624" w:rsidP="00F747F5">
      <w:r>
        <w:separator/>
      </w:r>
    </w:p>
  </w:footnote>
  <w:footnote w:type="continuationSeparator" w:id="0">
    <w:p w14:paraId="050B4EC7" w14:textId="77777777" w:rsidR="001F5624" w:rsidRDefault="001F5624" w:rsidP="00F7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0082"/>
    <w:multiLevelType w:val="hybridMultilevel"/>
    <w:tmpl w:val="69BA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F1A9E"/>
    <w:multiLevelType w:val="hybridMultilevel"/>
    <w:tmpl w:val="BF2A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D3EFB"/>
    <w:multiLevelType w:val="hybridMultilevel"/>
    <w:tmpl w:val="CBCA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A306B"/>
    <w:multiLevelType w:val="hybridMultilevel"/>
    <w:tmpl w:val="793A0B16"/>
    <w:lvl w:ilvl="0" w:tplc="8E5E5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h Freeman">
    <w15:presenceInfo w15:providerId="Windows Live" w15:userId="2de8c7548ebc34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69"/>
    <w:rsid w:val="00010ABE"/>
    <w:rsid w:val="000130E8"/>
    <w:rsid w:val="00021234"/>
    <w:rsid w:val="00032538"/>
    <w:rsid w:val="00040334"/>
    <w:rsid w:val="000B58F3"/>
    <w:rsid w:val="000F78B3"/>
    <w:rsid w:val="001042AF"/>
    <w:rsid w:val="001433EB"/>
    <w:rsid w:val="00144E14"/>
    <w:rsid w:val="001508E2"/>
    <w:rsid w:val="00162354"/>
    <w:rsid w:val="00166385"/>
    <w:rsid w:val="001B05FC"/>
    <w:rsid w:val="001F3064"/>
    <w:rsid w:val="001F5624"/>
    <w:rsid w:val="002336A8"/>
    <w:rsid w:val="00234DF5"/>
    <w:rsid w:val="00242E4B"/>
    <w:rsid w:val="00295668"/>
    <w:rsid w:val="002E0EA2"/>
    <w:rsid w:val="002E2B3E"/>
    <w:rsid w:val="00305B80"/>
    <w:rsid w:val="00320730"/>
    <w:rsid w:val="00354348"/>
    <w:rsid w:val="003764C3"/>
    <w:rsid w:val="003B2568"/>
    <w:rsid w:val="003B2CDA"/>
    <w:rsid w:val="003C108C"/>
    <w:rsid w:val="004122A8"/>
    <w:rsid w:val="004437AA"/>
    <w:rsid w:val="004F6740"/>
    <w:rsid w:val="00506F16"/>
    <w:rsid w:val="00542EE7"/>
    <w:rsid w:val="00550F9C"/>
    <w:rsid w:val="00566233"/>
    <w:rsid w:val="00583617"/>
    <w:rsid w:val="005A2A20"/>
    <w:rsid w:val="005B6EE9"/>
    <w:rsid w:val="005B7B20"/>
    <w:rsid w:val="005C1FB7"/>
    <w:rsid w:val="005E5005"/>
    <w:rsid w:val="005F1638"/>
    <w:rsid w:val="005F736D"/>
    <w:rsid w:val="0061120B"/>
    <w:rsid w:val="00612910"/>
    <w:rsid w:val="00641CEE"/>
    <w:rsid w:val="006B6765"/>
    <w:rsid w:val="0071306C"/>
    <w:rsid w:val="00713FED"/>
    <w:rsid w:val="00716666"/>
    <w:rsid w:val="00723711"/>
    <w:rsid w:val="00742B6C"/>
    <w:rsid w:val="00756F2F"/>
    <w:rsid w:val="007D0DB3"/>
    <w:rsid w:val="007E0B36"/>
    <w:rsid w:val="007E76B8"/>
    <w:rsid w:val="007E7FCD"/>
    <w:rsid w:val="007F73CA"/>
    <w:rsid w:val="0082056D"/>
    <w:rsid w:val="0085788A"/>
    <w:rsid w:val="008739A9"/>
    <w:rsid w:val="008B6F24"/>
    <w:rsid w:val="008F457E"/>
    <w:rsid w:val="009032A5"/>
    <w:rsid w:val="00935A2E"/>
    <w:rsid w:val="009B79C6"/>
    <w:rsid w:val="009F72FB"/>
    <w:rsid w:val="00A22289"/>
    <w:rsid w:val="00A56200"/>
    <w:rsid w:val="00A76DDC"/>
    <w:rsid w:val="00A93AB8"/>
    <w:rsid w:val="00AC57B9"/>
    <w:rsid w:val="00AE0B93"/>
    <w:rsid w:val="00AE0E47"/>
    <w:rsid w:val="00AE3004"/>
    <w:rsid w:val="00AF3169"/>
    <w:rsid w:val="00B4357D"/>
    <w:rsid w:val="00B47629"/>
    <w:rsid w:val="00B53E23"/>
    <w:rsid w:val="00B67547"/>
    <w:rsid w:val="00BB272A"/>
    <w:rsid w:val="00BD0072"/>
    <w:rsid w:val="00C05A30"/>
    <w:rsid w:val="00C16FC2"/>
    <w:rsid w:val="00C174BD"/>
    <w:rsid w:val="00C3703B"/>
    <w:rsid w:val="00C45E55"/>
    <w:rsid w:val="00C56A69"/>
    <w:rsid w:val="00C631A7"/>
    <w:rsid w:val="00C72F7A"/>
    <w:rsid w:val="00CA450A"/>
    <w:rsid w:val="00CA6449"/>
    <w:rsid w:val="00CB300B"/>
    <w:rsid w:val="00CE0148"/>
    <w:rsid w:val="00CE1A7B"/>
    <w:rsid w:val="00CE563C"/>
    <w:rsid w:val="00D01966"/>
    <w:rsid w:val="00E43BAA"/>
    <w:rsid w:val="00E70563"/>
    <w:rsid w:val="00E869A5"/>
    <w:rsid w:val="00EF1688"/>
    <w:rsid w:val="00F26E8F"/>
    <w:rsid w:val="00F44EBA"/>
    <w:rsid w:val="00F463E6"/>
    <w:rsid w:val="00F53EED"/>
    <w:rsid w:val="00F747F5"/>
    <w:rsid w:val="00F75DD8"/>
    <w:rsid w:val="00FB6117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EB78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20"/>
    <w:pPr>
      <w:ind w:left="720"/>
      <w:contextualSpacing/>
    </w:pPr>
  </w:style>
  <w:style w:type="paragraph" w:styleId="NoSpacing">
    <w:name w:val="No Spacing"/>
    <w:uiPriority w:val="1"/>
    <w:qFormat/>
    <w:rsid w:val="00AF31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47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7F5"/>
  </w:style>
  <w:style w:type="character" w:styleId="PageNumber">
    <w:name w:val="page number"/>
    <w:basedOn w:val="DefaultParagraphFont"/>
    <w:uiPriority w:val="99"/>
    <w:semiHidden/>
    <w:unhideWhenUsed/>
    <w:rsid w:val="00F747F5"/>
  </w:style>
  <w:style w:type="paragraph" w:styleId="BalloonText">
    <w:name w:val="Balloon Text"/>
    <w:basedOn w:val="Normal"/>
    <w:link w:val="BalloonTextChar"/>
    <w:uiPriority w:val="99"/>
    <w:semiHidden/>
    <w:unhideWhenUsed/>
    <w:rsid w:val="006112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20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16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638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63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20"/>
    <w:pPr>
      <w:ind w:left="720"/>
      <w:contextualSpacing/>
    </w:pPr>
  </w:style>
  <w:style w:type="paragraph" w:styleId="NoSpacing">
    <w:name w:val="No Spacing"/>
    <w:uiPriority w:val="1"/>
    <w:qFormat/>
    <w:rsid w:val="00AF31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47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7F5"/>
  </w:style>
  <w:style w:type="character" w:styleId="PageNumber">
    <w:name w:val="page number"/>
    <w:basedOn w:val="DefaultParagraphFont"/>
    <w:uiPriority w:val="99"/>
    <w:semiHidden/>
    <w:unhideWhenUsed/>
    <w:rsid w:val="00F747F5"/>
  </w:style>
  <w:style w:type="paragraph" w:styleId="BalloonText">
    <w:name w:val="Balloon Text"/>
    <w:basedOn w:val="Normal"/>
    <w:link w:val="BalloonTextChar"/>
    <w:uiPriority w:val="99"/>
    <w:semiHidden/>
    <w:unhideWhenUsed/>
    <w:rsid w:val="006112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20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16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638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6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379</Words>
  <Characters>2163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NPAIHB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Finkbonner</dc:creator>
  <cp:keywords/>
  <dc:description/>
  <cp:lastModifiedBy>Laura Platero</cp:lastModifiedBy>
  <cp:revision>33</cp:revision>
  <cp:lastPrinted>2017-04-19T21:10:00Z</cp:lastPrinted>
  <dcterms:created xsi:type="dcterms:W3CDTF">2017-10-11T23:44:00Z</dcterms:created>
  <dcterms:modified xsi:type="dcterms:W3CDTF">2018-04-19T05:09:00Z</dcterms:modified>
</cp:coreProperties>
</file>