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25E" w:rsidRPr="0063023C" w:rsidRDefault="00E845A9" w:rsidP="00C14D3F">
      <w:pPr>
        <w:jc w:val="center"/>
        <w:rPr>
          <w:rFonts w:ascii="Times New Roman" w:hAnsi="Times New Roman" w:cs="Times New Roman"/>
          <w:b/>
          <w:sz w:val="28"/>
        </w:rPr>
      </w:pPr>
      <w:bookmarkStart w:id="0" w:name="_GoBack"/>
      <w:bookmarkEnd w:id="0"/>
      <w:r>
        <w:rPr>
          <w:rFonts w:ascii="Times New Roman" w:hAnsi="Times New Roman" w:cs="Times New Roman"/>
          <w:b/>
          <w:sz w:val="28"/>
        </w:rPr>
        <w:t xml:space="preserve">            </w:t>
      </w:r>
      <w:r w:rsidR="00C14D3F" w:rsidRPr="0063023C">
        <w:rPr>
          <w:rFonts w:ascii="Times New Roman" w:hAnsi="Times New Roman" w:cs="Times New Roman"/>
          <w:b/>
          <w:sz w:val="28"/>
        </w:rPr>
        <w:t>HHS Secretary’s Tribal Advisory Committee (STAC)</w:t>
      </w:r>
    </w:p>
    <w:p w:rsidR="0022480A" w:rsidRPr="0063023C" w:rsidRDefault="00C14D3F" w:rsidP="0022480A">
      <w:pPr>
        <w:jc w:val="center"/>
        <w:rPr>
          <w:rFonts w:ascii="Times New Roman" w:hAnsi="Times New Roman" w:cs="Times New Roman"/>
          <w:b/>
          <w:i/>
          <w:sz w:val="24"/>
        </w:rPr>
      </w:pPr>
      <w:r w:rsidRPr="0063023C">
        <w:rPr>
          <w:rFonts w:ascii="Times New Roman" w:hAnsi="Times New Roman" w:cs="Times New Roman"/>
          <w:b/>
          <w:i/>
          <w:sz w:val="24"/>
        </w:rPr>
        <w:t>September 21-22, 2017</w:t>
      </w:r>
      <w:r w:rsidR="0022480A">
        <w:rPr>
          <w:rFonts w:ascii="Times New Roman" w:hAnsi="Times New Roman" w:cs="Times New Roman"/>
          <w:b/>
          <w:i/>
          <w:sz w:val="24"/>
        </w:rPr>
        <w:t xml:space="preserve"> at the Cherokee Nation</w:t>
      </w:r>
    </w:p>
    <w:p w:rsidR="00C14D3F" w:rsidRPr="0063023C" w:rsidRDefault="00C14D3F" w:rsidP="00C14D3F">
      <w:pPr>
        <w:jc w:val="center"/>
        <w:rPr>
          <w:rFonts w:ascii="Times New Roman" w:hAnsi="Times New Roman" w:cs="Times New Roman"/>
          <w:b/>
          <w:i/>
          <w:sz w:val="24"/>
        </w:rPr>
      </w:pPr>
      <w:r w:rsidRPr="0063023C">
        <w:rPr>
          <w:rFonts w:ascii="Times New Roman" w:hAnsi="Times New Roman" w:cs="Times New Roman"/>
          <w:b/>
          <w:i/>
          <w:sz w:val="24"/>
        </w:rPr>
        <w:t>N</w:t>
      </w:r>
      <w:r w:rsidR="00567021" w:rsidRPr="0063023C">
        <w:rPr>
          <w:rFonts w:ascii="Times New Roman" w:hAnsi="Times New Roman" w:cs="Times New Roman"/>
          <w:b/>
          <w:i/>
          <w:sz w:val="24"/>
        </w:rPr>
        <w:t>orthwest Portland Area Indian Health Board (N</w:t>
      </w:r>
      <w:r w:rsidRPr="0063023C">
        <w:rPr>
          <w:rFonts w:ascii="Times New Roman" w:hAnsi="Times New Roman" w:cs="Times New Roman"/>
          <w:b/>
          <w:i/>
          <w:sz w:val="24"/>
        </w:rPr>
        <w:t>PAIHB</w:t>
      </w:r>
      <w:r w:rsidR="00567021" w:rsidRPr="0063023C">
        <w:rPr>
          <w:rFonts w:ascii="Times New Roman" w:hAnsi="Times New Roman" w:cs="Times New Roman"/>
          <w:b/>
          <w:i/>
          <w:sz w:val="24"/>
        </w:rPr>
        <w:t>)</w:t>
      </w:r>
      <w:r w:rsidR="0063023C" w:rsidRPr="0063023C">
        <w:rPr>
          <w:rFonts w:ascii="Times New Roman" w:hAnsi="Times New Roman" w:cs="Times New Roman"/>
          <w:b/>
          <w:i/>
          <w:sz w:val="24"/>
        </w:rPr>
        <w:t xml:space="preserve"> Brief</w:t>
      </w:r>
    </w:p>
    <w:p w:rsidR="00C14D3F" w:rsidRDefault="00C14D3F" w:rsidP="00C14D3F">
      <w:pPr>
        <w:rPr>
          <w:rFonts w:ascii="Times New Roman" w:hAnsi="Times New Roman" w:cs="Times New Roman"/>
          <w:b/>
        </w:rPr>
      </w:pPr>
    </w:p>
    <w:p w:rsidR="007126DA" w:rsidRPr="007126DA" w:rsidRDefault="0022480A" w:rsidP="00C14D3F">
      <w:pPr>
        <w:rPr>
          <w:rFonts w:ascii="Times New Roman" w:hAnsi="Times New Roman" w:cs="Times New Roman"/>
        </w:rPr>
      </w:pPr>
      <w:r>
        <w:rPr>
          <w:rFonts w:ascii="Times New Roman" w:hAnsi="Times New Roman" w:cs="Times New Roman"/>
        </w:rPr>
        <w:t xml:space="preserve">HHS Secretary Tom Price made a commitment earlier this year to hold the Secretary’s Tribal Advisory Committee (STAC) in Indian country and he kept this promise.  The September 2017 STAC meeting was held at the Cherokee Nation.  </w:t>
      </w:r>
      <w:r w:rsidR="001C70FE">
        <w:rPr>
          <w:rFonts w:ascii="Times New Roman" w:hAnsi="Times New Roman" w:cs="Times New Roman"/>
        </w:rPr>
        <w:t>Portland Area t</w:t>
      </w:r>
      <w:r w:rsidR="007126DA">
        <w:rPr>
          <w:rFonts w:ascii="Times New Roman" w:hAnsi="Times New Roman" w:cs="Times New Roman"/>
        </w:rPr>
        <w:t>ribal representative, Chairman Ron Allen</w:t>
      </w:r>
      <w:r>
        <w:rPr>
          <w:rFonts w:ascii="Times New Roman" w:hAnsi="Times New Roman" w:cs="Times New Roman"/>
        </w:rPr>
        <w:t xml:space="preserve">, </w:t>
      </w:r>
      <w:r w:rsidR="007126DA">
        <w:rPr>
          <w:rFonts w:ascii="Times New Roman" w:hAnsi="Times New Roman" w:cs="Times New Roman"/>
        </w:rPr>
        <w:t>Jamestown S’Klallam Tribe</w:t>
      </w:r>
      <w:r>
        <w:rPr>
          <w:rFonts w:ascii="Times New Roman" w:hAnsi="Times New Roman" w:cs="Times New Roman"/>
        </w:rPr>
        <w:t>, attended the meeting. NPAIHB provided technical support to Chairman Allen and prepared this brief</w:t>
      </w:r>
      <w:r w:rsidR="007126DA">
        <w:rPr>
          <w:rFonts w:ascii="Times New Roman" w:hAnsi="Times New Roman" w:cs="Times New Roman"/>
        </w:rPr>
        <w:t>.</w:t>
      </w:r>
    </w:p>
    <w:p w:rsidR="00C14D3F" w:rsidRPr="00CA0B34" w:rsidRDefault="00C14D3F" w:rsidP="00C14D3F">
      <w:pPr>
        <w:rPr>
          <w:rFonts w:ascii="Times New Roman" w:hAnsi="Times New Roman" w:cs="Times New Roman"/>
          <w:b/>
          <w:u w:val="single"/>
        </w:rPr>
      </w:pPr>
      <w:r w:rsidRPr="00CA0B34">
        <w:rPr>
          <w:rFonts w:ascii="Times New Roman" w:hAnsi="Times New Roman" w:cs="Times New Roman"/>
          <w:b/>
          <w:u w:val="single"/>
        </w:rPr>
        <w:t xml:space="preserve">Discussion with </w:t>
      </w:r>
      <w:r w:rsidR="00567021" w:rsidRPr="00CA0B34">
        <w:rPr>
          <w:rFonts w:ascii="Times New Roman" w:hAnsi="Times New Roman" w:cs="Times New Roman"/>
          <w:b/>
          <w:u w:val="single"/>
        </w:rPr>
        <w:t xml:space="preserve">the </w:t>
      </w:r>
      <w:r w:rsidRPr="00CA0B34">
        <w:rPr>
          <w:rFonts w:ascii="Times New Roman" w:hAnsi="Times New Roman" w:cs="Times New Roman"/>
          <w:b/>
          <w:u w:val="single"/>
        </w:rPr>
        <w:t>HHS Secretary Tom Price</w:t>
      </w:r>
    </w:p>
    <w:p w:rsidR="00C14D3F" w:rsidRDefault="00C14D3F" w:rsidP="00C14D3F">
      <w:pPr>
        <w:rPr>
          <w:rFonts w:ascii="Times New Roman" w:hAnsi="Times New Roman" w:cs="Times New Roman"/>
        </w:rPr>
      </w:pPr>
      <w:r w:rsidRPr="00C14D3F">
        <w:rPr>
          <w:rFonts w:ascii="Times New Roman" w:hAnsi="Times New Roman" w:cs="Times New Roman"/>
        </w:rPr>
        <w:t xml:space="preserve">Tribal leaders from each IHS region stressed the importance of tribal consultation at the national and regional levels. </w:t>
      </w:r>
      <w:r w:rsidR="007126DA">
        <w:rPr>
          <w:rFonts w:ascii="Times New Roman" w:hAnsi="Times New Roman" w:cs="Times New Roman"/>
        </w:rPr>
        <w:t>The HHS</w:t>
      </w:r>
      <w:r w:rsidR="00567021">
        <w:rPr>
          <w:rFonts w:ascii="Times New Roman" w:hAnsi="Times New Roman" w:cs="Times New Roman"/>
        </w:rPr>
        <w:t xml:space="preserve"> </w:t>
      </w:r>
      <w:r w:rsidRPr="00C14D3F">
        <w:rPr>
          <w:rFonts w:ascii="Times New Roman" w:hAnsi="Times New Roman" w:cs="Times New Roman"/>
        </w:rPr>
        <w:t xml:space="preserve">Secretary Price </w:t>
      </w:r>
      <w:r w:rsidR="00567021">
        <w:rPr>
          <w:rFonts w:ascii="Times New Roman" w:hAnsi="Times New Roman" w:cs="Times New Roman"/>
        </w:rPr>
        <w:t>agreed that the</w:t>
      </w:r>
      <w:r w:rsidRPr="00C14D3F">
        <w:rPr>
          <w:rFonts w:ascii="Times New Roman" w:hAnsi="Times New Roman" w:cs="Times New Roman"/>
        </w:rPr>
        <w:t xml:space="preserve"> recognition of respecting the tribal treaties</w:t>
      </w:r>
      <w:r>
        <w:rPr>
          <w:rFonts w:ascii="Times New Roman" w:hAnsi="Times New Roman" w:cs="Times New Roman"/>
        </w:rPr>
        <w:t xml:space="preserve"> a</w:t>
      </w:r>
      <w:r w:rsidR="00567021">
        <w:rPr>
          <w:rFonts w:ascii="Times New Roman" w:hAnsi="Times New Roman" w:cs="Times New Roman"/>
        </w:rPr>
        <w:t>nd mentioned</w:t>
      </w:r>
      <w:r>
        <w:rPr>
          <w:rFonts w:ascii="Times New Roman" w:hAnsi="Times New Roman" w:cs="Times New Roman"/>
        </w:rPr>
        <w:t xml:space="preserve"> the importance of the STAC meeting being held in Indian Country. </w:t>
      </w:r>
      <w:r w:rsidRPr="00C14D3F">
        <w:rPr>
          <w:rFonts w:ascii="Times New Roman" w:hAnsi="Times New Roman" w:cs="Times New Roman"/>
        </w:rPr>
        <w:t xml:space="preserve"> </w:t>
      </w:r>
      <w:r w:rsidR="00567021" w:rsidRPr="00602534">
        <w:rPr>
          <w:rFonts w:ascii="Times New Roman" w:hAnsi="Times New Roman" w:cs="Times New Roman"/>
        </w:rPr>
        <w:t>Secretary Price highlighted his gained perspective on the remarkable spirit of caring in Indian Country</w:t>
      </w:r>
      <w:r w:rsidR="00602534" w:rsidRPr="00602534">
        <w:rPr>
          <w:rFonts w:ascii="Times New Roman" w:hAnsi="Times New Roman" w:cs="Times New Roman"/>
        </w:rPr>
        <w:t>,</w:t>
      </w:r>
      <w:r w:rsidR="00567021" w:rsidRPr="00602534">
        <w:rPr>
          <w:rFonts w:ascii="Times New Roman" w:hAnsi="Times New Roman" w:cs="Times New Roman"/>
        </w:rPr>
        <w:t xml:space="preserve"> </w:t>
      </w:r>
      <w:r w:rsidR="00602534" w:rsidRPr="00602534">
        <w:rPr>
          <w:rFonts w:ascii="Times New Roman" w:hAnsi="Times New Roman" w:cs="Times New Roman"/>
        </w:rPr>
        <w:t>“</w:t>
      </w:r>
      <w:r w:rsidR="00567021" w:rsidRPr="00602534">
        <w:rPr>
          <w:rFonts w:ascii="Times New Roman" w:hAnsi="Times New Roman" w:cs="Times New Roman"/>
        </w:rPr>
        <w:t>addressing the mind, body, and spirit</w:t>
      </w:r>
      <w:r w:rsidR="00602534" w:rsidRPr="00602534">
        <w:rPr>
          <w:rFonts w:ascii="Times New Roman" w:hAnsi="Times New Roman" w:cs="Times New Roman"/>
        </w:rPr>
        <w:t xml:space="preserve"> that is present in Indian Country is remarkable and should be a model for the rest of the nation.”</w:t>
      </w:r>
    </w:p>
    <w:p w:rsidR="00567021" w:rsidRDefault="00567021" w:rsidP="00C14D3F">
      <w:pPr>
        <w:rPr>
          <w:rFonts w:ascii="Times New Roman" w:hAnsi="Times New Roman" w:cs="Times New Roman"/>
        </w:rPr>
      </w:pPr>
      <w:r w:rsidRPr="00602534">
        <w:rPr>
          <w:rFonts w:ascii="Times New Roman" w:hAnsi="Times New Roman" w:cs="Times New Roman"/>
        </w:rPr>
        <w:t>Secretary Price announced that HHS is raising the threshold for Indian Health Service (IHS) capital projects. The construction threshold will be increased from $1 million to $5 million; the renovation threshold will rise from $2 million to $10 million; and the repairs threshold will increase from $5 to $15 million. In addition, projects funded with tribes will now not require HHS approval.</w:t>
      </w:r>
    </w:p>
    <w:p w:rsidR="00B00DBD" w:rsidRDefault="006F2344" w:rsidP="00C14D3F">
      <w:pPr>
        <w:rPr>
          <w:rFonts w:ascii="Times New Roman" w:hAnsi="Times New Roman" w:cs="Times New Roman"/>
        </w:rPr>
      </w:pPr>
      <w:r>
        <w:rPr>
          <w:rFonts w:ascii="Times New Roman" w:hAnsi="Times New Roman" w:cs="Times New Roman"/>
        </w:rPr>
        <w:t xml:space="preserve">Tribal leaders </w:t>
      </w:r>
      <w:r w:rsidRPr="006F2344">
        <w:rPr>
          <w:rFonts w:ascii="Times New Roman" w:hAnsi="Times New Roman" w:cs="Times New Roman"/>
        </w:rPr>
        <w:t>highlight</w:t>
      </w:r>
      <w:r>
        <w:rPr>
          <w:rFonts w:ascii="Times New Roman" w:hAnsi="Times New Roman" w:cs="Times New Roman"/>
        </w:rPr>
        <w:t>ed the importance of tribal</w:t>
      </w:r>
      <w:r w:rsidRPr="006F2344">
        <w:rPr>
          <w:rFonts w:ascii="Times New Roman" w:hAnsi="Times New Roman" w:cs="Times New Roman"/>
        </w:rPr>
        <w:t xml:space="preserve"> consultation and the HHS </w:t>
      </w:r>
      <w:r>
        <w:rPr>
          <w:rFonts w:ascii="Times New Roman" w:hAnsi="Times New Roman" w:cs="Times New Roman"/>
        </w:rPr>
        <w:t xml:space="preserve">consultation </w:t>
      </w:r>
      <w:r w:rsidRPr="006F2344">
        <w:rPr>
          <w:rFonts w:ascii="Times New Roman" w:hAnsi="Times New Roman" w:cs="Times New Roman"/>
        </w:rPr>
        <w:t>policy</w:t>
      </w:r>
      <w:r>
        <w:rPr>
          <w:rFonts w:ascii="Times New Roman" w:hAnsi="Times New Roman" w:cs="Times New Roman"/>
        </w:rPr>
        <w:t>. W</w:t>
      </w:r>
      <w:r w:rsidR="00CA0B34">
        <w:rPr>
          <w:rFonts w:ascii="Times New Roman" w:hAnsi="Times New Roman" w:cs="Times New Roman"/>
        </w:rPr>
        <w:t>hen there are critical healthcare e</w:t>
      </w:r>
      <w:r w:rsidRPr="006F2344">
        <w:rPr>
          <w:rFonts w:ascii="Times New Roman" w:hAnsi="Times New Roman" w:cs="Times New Roman"/>
        </w:rPr>
        <w:t>vents</w:t>
      </w:r>
      <w:r w:rsidR="00CA0B34">
        <w:rPr>
          <w:rFonts w:ascii="Times New Roman" w:hAnsi="Times New Roman" w:cs="Times New Roman"/>
        </w:rPr>
        <w:t xml:space="preserve"> </w:t>
      </w:r>
      <w:r w:rsidRPr="006F2344">
        <w:rPr>
          <w:rFonts w:ascii="Times New Roman" w:hAnsi="Times New Roman" w:cs="Times New Roman"/>
        </w:rPr>
        <w:t xml:space="preserve">there </w:t>
      </w:r>
      <w:r w:rsidR="0022480A">
        <w:rPr>
          <w:rFonts w:ascii="Times New Roman" w:hAnsi="Times New Roman" w:cs="Times New Roman"/>
        </w:rPr>
        <w:t xml:space="preserve">must </w:t>
      </w:r>
      <w:r w:rsidRPr="006F2344">
        <w:rPr>
          <w:rFonts w:ascii="Times New Roman" w:hAnsi="Times New Roman" w:cs="Times New Roman"/>
        </w:rPr>
        <w:t xml:space="preserve">be communication between </w:t>
      </w:r>
      <w:r w:rsidR="00CA0B34">
        <w:rPr>
          <w:rFonts w:ascii="Times New Roman" w:hAnsi="Times New Roman" w:cs="Times New Roman"/>
        </w:rPr>
        <w:t>the federal government and tribal</w:t>
      </w:r>
      <w:r w:rsidRPr="006F2344">
        <w:rPr>
          <w:rFonts w:ascii="Times New Roman" w:hAnsi="Times New Roman" w:cs="Times New Roman"/>
        </w:rPr>
        <w:t xml:space="preserve"> government</w:t>
      </w:r>
      <w:r w:rsidR="00CA0B34">
        <w:rPr>
          <w:rFonts w:ascii="Times New Roman" w:hAnsi="Times New Roman" w:cs="Times New Roman"/>
        </w:rPr>
        <w:t xml:space="preserve">s. Additionally, </w:t>
      </w:r>
      <w:r w:rsidR="0098027D">
        <w:rPr>
          <w:rFonts w:ascii="Times New Roman" w:hAnsi="Times New Roman" w:cs="Times New Roman"/>
        </w:rPr>
        <w:t>t</w:t>
      </w:r>
      <w:r w:rsidR="00B00DBD">
        <w:rPr>
          <w:rFonts w:ascii="Times New Roman" w:hAnsi="Times New Roman" w:cs="Times New Roman"/>
        </w:rPr>
        <w:t>ribal leaders</w:t>
      </w:r>
      <w:r w:rsidR="0022480A">
        <w:rPr>
          <w:rFonts w:ascii="Times New Roman" w:hAnsi="Times New Roman" w:cs="Times New Roman"/>
        </w:rPr>
        <w:t xml:space="preserve"> </w:t>
      </w:r>
      <w:r w:rsidR="00B00DBD">
        <w:rPr>
          <w:rFonts w:ascii="Times New Roman" w:hAnsi="Times New Roman" w:cs="Times New Roman"/>
        </w:rPr>
        <w:t xml:space="preserve">requested </w:t>
      </w:r>
      <w:r w:rsidR="0022480A">
        <w:rPr>
          <w:rFonts w:ascii="Times New Roman" w:hAnsi="Times New Roman" w:cs="Times New Roman"/>
        </w:rPr>
        <w:t xml:space="preserve">that Secretary Price provide written </w:t>
      </w:r>
      <w:r w:rsidR="00B00DBD">
        <w:rPr>
          <w:rFonts w:ascii="Times New Roman" w:hAnsi="Times New Roman" w:cs="Times New Roman"/>
        </w:rPr>
        <w:t xml:space="preserve">response letters </w:t>
      </w:r>
      <w:r w:rsidR="0022480A">
        <w:rPr>
          <w:rFonts w:ascii="Times New Roman" w:hAnsi="Times New Roman" w:cs="Times New Roman"/>
        </w:rPr>
        <w:t>to the STAC letters that were sent to</w:t>
      </w:r>
      <w:r w:rsidR="00B00DBD">
        <w:rPr>
          <w:rFonts w:ascii="Times New Roman" w:hAnsi="Times New Roman" w:cs="Times New Roman"/>
        </w:rPr>
        <w:t xml:space="preserve"> Secretary Price after the last meeting. </w:t>
      </w:r>
    </w:p>
    <w:p w:rsidR="00DC037A" w:rsidRDefault="003F05FF" w:rsidP="00C14D3F">
      <w:pPr>
        <w:rPr>
          <w:rFonts w:ascii="Times New Roman" w:hAnsi="Times New Roman" w:cs="Times New Roman"/>
        </w:rPr>
      </w:pPr>
      <w:r>
        <w:rPr>
          <w:rFonts w:ascii="Times New Roman" w:hAnsi="Times New Roman" w:cs="Times New Roman"/>
        </w:rPr>
        <w:t xml:space="preserve">Chairman Allen emphasized the successes of policies from </w:t>
      </w:r>
      <w:r w:rsidR="0022480A">
        <w:rPr>
          <w:rFonts w:ascii="Times New Roman" w:hAnsi="Times New Roman" w:cs="Times New Roman"/>
        </w:rPr>
        <w:t xml:space="preserve">prior </w:t>
      </w:r>
      <w:r>
        <w:rPr>
          <w:rFonts w:ascii="Times New Roman" w:hAnsi="Times New Roman" w:cs="Times New Roman"/>
        </w:rPr>
        <w:t>Administrations and</w:t>
      </w:r>
      <w:r w:rsidR="002A489F">
        <w:rPr>
          <w:rFonts w:ascii="Times New Roman" w:hAnsi="Times New Roman" w:cs="Times New Roman"/>
        </w:rPr>
        <w:t xml:space="preserve"> that</w:t>
      </w:r>
      <w:r>
        <w:rPr>
          <w:rFonts w:ascii="Times New Roman" w:hAnsi="Times New Roman" w:cs="Times New Roman"/>
        </w:rPr>
        <w:t xml:space="preserve"> there is no need to reinvent the wheel. Chairman Allen highlighted the fact that</w:t>
      </w:r>
      <w:r w:rsidR="008F21DC">
        <w:rPr>
          <w:rFonts w:ascii="Times New Roman" w:hAnsi="Times New Roman" w:cs="Times New Roman"/>
        </w:rPr>
        <w:t xml:space="preserve"> the</w:t>
      </w:r>
      <w:r>
        <w:rPr>
          <w:rFonts w:ascii="Times New Roman" w:hAnsi="Times New Roman" w:cs="Times New Roman"/>
        </w:rPr>
        <w:t xml:space="preserve"> tribal healthcare infrastructure </w:t>
      </w:r>
      <w:r w:rsidR="008F21DC">
        <w:rPr>
          <w:rFonts w:ascii="Times New Roman" w:hAnsi="Times New Roman" w:cs="Times New Roman"/>
        </w:rPr>
        <w:t xml:space="preserve">is complex and the Administration must take into consideration how an Affordable Care Act (ACA) repeal and replace will </w:t>
      </w:r>
      <w:r w:rsidR="00EB46E4">
        <w:rPr>
          <w:rFonts w:ascii="Times New Roman" w:hAnsi="Times New Roman" w:cs="Times New Roman"/>
        </w:rPr>
        <w:t xml:space="preserve">apply to tribal health programs. </w:t>
      </w:r>
      <w:r w:rsidR="003F7D56">
        <w:rPr>
          <w:rFonts w:ascii="Times New Roman" w:hAnsi="Times New Roman" w:cs="Times New Roman"/>
        </w:rPr>
        <w:t xml:space="preserve">Tribal representatives encouraged Secretary Price to work with Tribal Advisory Committees (TACs) and tribal/federal workgroups. </w:t>
      </w:r>
      <w:r w:rsidR="000D5A75" w:rsidRPr="000D5A75">
        <w:rPr>
          <w:rFonts w:ascii="Times New Roman" w:hAnsi="Times New Roman" w:cs="Times New Roman"/>
        </w:rPr>
        <w:t>Chairman Allen called for the reinstatement of an advisory committee to create a better agenda moving forward.</w:t>
      </w:r>
    </w:p>
    <w:p w:rsidR="00CA0B34" w:rsidRPr="00CA0B34" w:rsidRDefault="00CA0B34" w:rsidP="00C14D3F">
      <w:pPr>
        <w:rPr>
          <w:rFonts w:ascii="Times New Roman" w:hAnsi="Times New Roman" w:cs="Times New Roman"/>
          <w:b/>
          <w:i/>
        </w:rPr>
      </w:pPr>
      <w:r w:rsidRPr="00CA0B34">
        <w:rPr>
          <w:rFonts w:ascii="Times New Roman" w:hAnsi="Times New Roman" w:cs="Times New Roman"/>
          <w:b/>
          <w:i/>
        </w:rPr>
        <w:t>Importance of CMS Services and Reimbursement</w:t>
      </w:r>
      <w:r>
        <w:rPr>
          <w:rFonts w:ascii="Times New Roman" w:hAnsi="Times New Roman" w:cs="Times New Roman"/>
          <w:b/>
          <w:i/>
        </w:rPr>
        <w:t xml:space="preserve"> in Indian Country</w:t>
      </w:r>
    </w:p>
    <w:p w:rsidR="00A0785C" w:rsidRDefault="00DC037A" w:rsidP="00C14D3F">
      <w:pPr>
        <w:rPr>
          <w:rFonts w:ascii="Times New Roman" w:hAnsi="Times New Roman" w:cs="Times New Roman"/>
        </w:rPr>
      </w:pPr>
      <w:r>
        <w:rPr>
          <w:rFonts w:ascii="Times New Roman" w:hAnsi="Times New Roman" w:cs="Times New Roman"/>
        </w:rPr>
        <w:t>T</w:t>
      </w:r>
      <w:r w:rsidR="001F29D1">
        <w:rPr>
          <w:rFonts w:ascii="Times New Roman" w:hAnsi="Times New Roman" w:cs="Times New Roman"/>
        </w:rPr>
        <w:t>ribal leaders expressed the significance of</w:t>
      </w:r>
      <w:r w:rsidR="003F7D56">
        <w:rPr>
          <w:rFonts w:ascii="Times New Roman" w:hAnsi="Times New Roman" w:cs="Times New Roman"/>
        </w:rPr>
        <w:t xml:space="preserve"> </w:t>
      </w:r>
      <w:r w:rsidR="00DA05A1">
        <w:rPr>
          <w:rFonts w:ascii="Times New Roman" w:hAnsi="Times New Roman" w:cs="Times New Roman"/>
        </w:rPr>
        <w:t xml:space="preserve">Medicaid </w:t>
      </w:r>
      <w:r w:rsidR="003F7D56">
        <w:rPr>
          <w:rFonts w:ascii="Times New Roman" w:hAnsi="Times New Roman" w:cs="Times New Roman"/>
        </w:rPr>
        <w:t>services and reimbursement</w:t>
      </w:r>
      <w:r>
        <w:rPr>
          <w:rFonts w:ascii="Times New Roman" w:hAnsi="Times New Roman" w:cs="Times New Roman"/>
        </w:rPr>
        <w:t xml:space="preserve"> from the Centers for Medicare and Medicaid Services (CMS) including</w:t>
      </w:r>
      <w:r w:rsidR="001F29D1">
        <w:rPr>
          <w:rFonts w:ascii="Times New Roman" w:hAnsi="Times New Roman" w:cs="Times New Roman"/>
        </w:rPr>
        <w:t xml:space="preserve"> 100% federal medical assistance percentage (FMAP) reimbursement for services provided to American Indians and Alaska Natives (AI/ANs)</w:t>
      </w:r>
      <w:r w:rsidR="002B618B">
        <w:rPr>
          <w:rFonts w:ascii="Times New Roman" w:hAnsi="Times New Roman" w:cs="Times New Roman"/>
        </w:rPr>
        <w:t xml:space="preserve"> as well as Medicaid expansion.</w:t>
      </w:r>
      <w:r w:rsidR="003F7D56">
        <w:rPr>
          <w:rFonts w:ascii="Times New Roman" w:hAnsi="Times New Roman" w:cs="Times New Roman"/>
        </w:rPr>
        <w:t xml:space="preserve"> Additionally, t</w:t>
      </w:r>
      <w:r w:rsidR="006852CD">
        <w:rPr>
          <w:rFonts w:ascii="Times New Roman" w:hAnsi="Times New Roman" w:cs="Times New Roman"/>
        </w:rPr>
        <w:t xml:space="preserve">ribal leaders </w:t>
      </w:r>
      <w:r w:rsidR="003E54C1">
        <w:rPr>
          <w:rFonts w:ascii="Times New Roman" w:hAnsi="Times New Roman" w:cs="Times New Roman"/>
        </w:rPr>
        <w:t xml:space="preserve">articulated issues with emerging 1115 waiver requirements that states have submitted, which would include work requirements for Medicaid eligibility. </w:t>
      </w:r>
      <w:r w:rsidR="00E25D1D">
        <w:rPr>
          <w:rFonts w:ascii="Times New Roman" w:hAnsi="Times New Roman" w:cs="Times New Roman"/>
        </w:rPr>
        <w:t xml:space="preserve">On behalf of the STAC tribal leaders, </w:t>
      </w:r>
      <w:r w:rsidR="003E54C1">
        <w:rPr>
          <w:rFonts w:ascii="Times New Roman" w:hAnsi="Times New Roman" w:cs="Times New Roman"/>
        </w:rPr>
        <w:t xml:space="preserve">Chairman Allen requested that </w:t>
      </w:r>
      <w:r w:rsidR="0022480A">
        <w:rPr>
          <w:rFonts w:ascii="Times New Roman" w:hAnsi="Times New Roman" w:cs="Times New Roman"/>
        </w:rPr>
        <w:t>t</w:t>
      </w:r>
      <w:r w:rsidR="003E54C1">
        <w:rPr>
          <w:rFonts w:ascii="Times New Roman" w:hAnsi="Times New Roman" w:cs="Times New Roman"/>
        </w:rPr>
        <w:t xml:space="preserve">ribes be exempted from the 1115 </w:t>
      </w:r>
      <w:r w:rsidR="003E54C1">
        <w:rPr>
          <w:rFonts w:ascii="Times New Roman" w:hAnsi="Times New Roman" w:cs="Times New Roman"/>
        </w:rPr>
        <w:lastRenderedPageBreak/>
        <w:t xml:space="preserve">waiver work requirement because of the high unemployment in Indian Country, the fallback on an already underfunded health care system, as well as the federal government trust responsibility to tribes. </w:t>
      </w:r>
    </w:p>
    <w:p w:rsidR="00CA0B34" w:rsidRPr="00CA0B34" w:rsidRDefault="00CA0B34" w:rsidP="00C14D3F">
      <w:pPr>
        <w:rPr>
          <w:rFonts w:ascii="Times New Roman" w:hAnsi="Times New Roman" w:cs="Times New Roman"/>
          <w:b/>
          <w:i/>
        </w:rPr>
      </w:pPr>
      <w:r w:rsidRPr="00CA0B34">
        <w:rPr>
          <w:rFonts w:ascii="Times New Roman" w:hAnsi="Times New Roman" w:cs="Times New Roman"/>
          <w:b/>
          <w:i/>
        </w:rPr>
        <w:t>Opioid Crisis in Indian Country</w:t>
      </w:r>
    </w:p>
    <w:p w:rsidR="0022480A" w:rsidRDefault="00C37260" w:rsidP="00C14D3F">
      <w:pPr>
        <w:rPr>
          <w:rFonts w:ascii="Times New Roman" w:hAnsi="Times New Roman" w:cs="Times New Roman"/>
        </w:rPr>
      </w:pPr>
      <w:r>
        <w:rPr>
          <w:rFonts w:ascii="Times New Roman" w:hAnsi="Times New Roman" w:cs="Times New Roman"/>
        </w:rPr>
        <w:t>Tribal Council Cheryl Frye-Cromwell, the STAC Nashville tribal representative</w:t>
      </w:r>
      <w:r w:rsidR="0022480A">
        <w:rPr>
          <w:rFonts w:ascii="Times New Roman" w:hAnsi="Times New Roman" w:cs="Times New Roman"/>
        </w:rPr>
        <w:t xml:space="preserve">, </w:t>
      </w:r>
      <w:r>
        <w:rPr>
          <w:rFonts w:ascii="Times New Roman" w:hAnsi="Times New Roman" w:cs="Times New Roman"/>
        </w:rPr>
        <w:t>requested a federal partners and tribal workgroup to address the opioid crisis in Indian Country</w:t>
      </w:r>
      <w:r w:rsidR="00FE4F44">
        <w:rPr>
          <w:rFonts w:ascii="Times New Roman" w:hAnsi="Times New Roman" w:cs="Times New Roman"/>
        </w:rPr>
        <w:t xml:space="preserve"> with a demonstration project that was discussed at the last STAC meeting</w:t>
      </w:r>
      <w:r>
        <w:rPr>
          <w:rFonts w:ascii="Times New Roman" w:hAnsi="Times New Roman" w:cs="Times New Roman"/>
        </w:rPr>
        <w:t xml:space="preserve">. </w:t>
      </w:r>
      <w:r w:rsidR="001C70FE">
        <w:rPr>
          <w:rFonts w:ascii="Times New Roman" w:hAnsi="Times New Roman" w:cs="Times New Roman"/>
        </w:rPr>
        <w:t xml:space="preserve"> </w:t>
      </w:r>
      <w:r w:rsidR="001F2FDE">
        <w:rPr>
          <w:rFonts w:ascii="Times New Roman" w:hAnsi="Times New Roman" w:cs="Times New Roman"/>
        </w:rPr>
        <w:t xml:space="preserve">Tribal representatives requested the need to track funding provided to states to ensure </w:t>
      </w:r>
      <w:r w:rsidR="00103621">
        <w:rPr>
          <w:rFonts w:ascii="Times New Roman" w:hAnsi="Times New Roman" w:cs="Times New Roman"/>
        </w:rPr>
        <w:t>that states are accountable for resources and funding to go to tribes</w:t>
      </w:r>
      <w:r w:rsidR="003D64C2">
        <w:rPr>
          <w:rFonts w:ascii="Times New Roman" w:hAnsi="Times New Roman" w:cs="Times New Roman"/>
        </w:rPr>
        <w:t xml:space="preserve">. </w:t>
      </w:r>
      <w:r w:rsidR="0079249B">
        <w:rPr>
          <w:rFonts w:ascii="Times New Roman" w:hAnsi="Times New Roman" w:cs="Times New Roman"/>
        </w:rPr>
        <w:t>Chairman</w:t>
      </w:r>
      <w:r w:rsidR="0022480A">
        <w:rPr>
          <w:rFonts w:ascii="Times New Roman" w:hAnsi="Times New Roman" w:cs="Times New Roman"/>
        </w:rPr>
        <w:t xml:space="preserve"> </w:t>
      </w:r>
      <w:r w:rsidR="0079249B">
        <w:rPr>
          <w:rFonts w:ascii="Times New Roman" w:hAnsi="Times New Roman" w:cs="Times New Roman"/>
        </w:rPr>
        <w:t>Allen</w:t>
      </w:r>
      <w:r w:rsidR="0022480A">
        <w:rPr>
          <w:rFonts w:ascii="Times New Roman" w:hAnsi="Times New Roman" w:cs="Times New Roman"/>
        </w:rPr>
        <w:t xml:space="preserve"> </w:t>
      </w:r>
      <w:r w:rsidR="0079249B">
        <w:rPr>
          <w:rFonts w:ascii="Times New Roman" w:hAnsi="Times New Roman" w:cs="Times New Roman"/>
        </w:rPr>
        <w:t>stated the importance of</w:t>
      </w:r>
      <w:r w:rsidR="00E837CC">
        <w:rPr>
          <w:rFonts w:ascii="Times New Roman" w:hAnsi="Times New Roman" w:cs="Times New Roman"/>
        </w:rPr>
        <w:t xml:space="preserve"> tribes being aware of funding and resources between the various HHS departments.</w:t>
      </w:r>
      <w:r w:rsidR="0079249B">
        <w:rPr>
          <w:rFonts w:ascii="Times New Roman" w:hAnsi="Times New Roman" w:cs="Times New Roman"/>
        </w:rPr>
        <w:t xml:space="preserve">  </w:t>
      </w:r>
      <w:r w:rsidR="003D64C2">
        <w:rPr>
          <w:rFonts w:ascii="Times New Roman" w:hAnsi="Times New Roman" w:cs="Times New Roman"/>
        </w:rPr>
        <w:t xml:space="preserve">Secretary Price </w:t>
      </w:r>
      <w:r w:rsidR="00FE4F44">
        <w:rPr>
          <w:rFonts w:ascii="Times New Roman" w:hAnsi="Times New Roman" w:cs="Times New Roman"/>
        </w:rPr>
        <w:t xml:space="preserve">commented that the Centers for Disease Control and Prevention (CDC) </w:t>
      </w:r>
      <w:proofErr w:type="gramStart"/>
      <w:r w:rsidR="00FE4F44">
        <w:rPr>
          <w:rFonts w:ascii="Times New Roman" w:hAnsi="Times New Roman" w:cs="Times New Roman"/>
        </w:rPr>
        <w:t>has</w:t>
      </w:r>
      <w:proofErr w:type="gramEnd"/>
      <w:r w:rsidR="00FE4F44">
        <w:rPr>
          <w:rFonts w:ascii="Times New Roman" w:hAnsi="Times New Roman" w:cs="Times New Roman"/>
        </w:rPr>
        <w:t xml:space="preserve"> released </w:t>
      </w:r>
      <w:r w:rsidR="0022480A">
        <w:rPr>
          <w:rFonts w:ascii="Times New Roman" w:hAnsi="Times New Roman" w:cs="Times New Roman"/>
        </w:rPr>
        <w:t xml:space="preserve">a </w:t>
      </w:r>
      <w:r w:rsidR="00FE4F44">
        <w:rPr>
          <w:rFonts w:ascii="Times New Roman" w:hAnsi="Times New Roman" w:cs="Times New Roman"/>
        </w:rPr>
        <w:t>guideline for</w:t>
      </w:r>
      <w:r w:rsidR="0022480A">
        <w:rPr>
          <w:rFonts w:ascii="Times New Roman" w:hAnsi="Times New Roman" w:cs="Times New Roman"/>
        </w:rPr>
        <w:t xml:space="preserve"> prescribing opioids. </w:t>
      </w:r>
    </w:p>
    <w:p w:rsidR="001C70FE" w:rsidRDefault="00FE4F44" w:rsidP="00C14D3F">
      <w:pPr>
        <w:rPr>
          <w:rFonts w:ascii="Times New Roman" w:hAnsi="Times New Roman" w:cs="Times New Roman"/>
        </w:rPr>
      </w:pPr>
      <w:r>
        <w:rPr>
          <w:rFonts w:ascii="Times New Roman" w:hAnsi="Times New Roman" w:cs="Times New Roman"/>
        </w:rPr>
        <w:t>In response to the funding comment, Secretary Price</w:t>
      </w:r>
      <w:r w:rsidR="005A706B">
        <w:rPr>
          <w:rFonts w:ascii="Times New Roman" w:hAnsi="Times New Roman" w:cs="Times New Roman"/>
        </w:rPr>
        <w:t xml:space="preserve"> stated that it would be</w:t>
      </w:r>
      <w:r w:rsidR="001A702D">
        <w:rPr>
          <w:rFonts w:ascii="Times New Roman" w:hAnsi="Times New Roman" w:cs="Times New Roman"/>
        </w:rPr>
        <w:t xml:space="preserve"> beneficial for all IHS and HHS resources for Indian Country to be under the congressional jurisdiction of the Appropriations Subcommittee on Labor, Health and Human Services, Education, and Related Agencies because there are more resources and expertise under the Subcommittee. Secretary Price requested that the STAC decide if this is an issue that the STAC should take on or the IHS Budget Committee to support. STAC Chairman Chester </w:t>
      </w:r>
      <w:proofErr w:type="spellStart"/>
      <w:r w:rsidR="001A702D">
        <w:rPr>
          <w:rFonts w:ascii="Times New Roman" w:hAnsi="Times New Roman" w:cs="Times New Roman"/>
        </w:rPr>
        <w:t>Antone</w:t>
      </w:r>
      <w:proofErr w:type="spellEnd"/>
      <w:r w:rsidR="001A702D">
        <w:rPr>
          <w:rFonts w:ascii="Times New Roman" w:hAnsi="Times New Roman" w:cs="Times New Roman"/>
        </w:rPr>
        <w:t>, Council Member of Tohono O’odham Nation</w:t>
      </w:r>
      <w:r w:rsidR="0022480A">
        <w:rPr>
          <w:rFonts w:ascii="Times New Roman" w:hAnsi="Times New Roman" w:cs="Times New Roman"/>
        </w:rPr>
        <w:t>,</w:t>
      </w:r>
      <w:r w:rsidR="001A702D">
        <w:rPr>
          <w:rFonts w:ascii="Times New Roman" w:hAnsi="Times New Roman" w:cs="Times New Roman"/>
        </w:rPr>
        <w:t xml:space="preserve"> asked tribal leadership to consider this issue and for the STAC to evaluate how it will impact tribes.</w:t>
      </w:r>
    </w:p>
    <w:p w:rsidR="009C0DAC" w:rsidRDefault="009C0DAC" w:rsidP="00C14D3F">
      <w:pPr>
        <w:rPr>
          <w:rFonts w:ascii="Times New Roman" w:hAnsi="Times New Roman" w:cs="Times New Roman"/>
          <w:b/>
          <w:i/>
        </w:rPr>
      </w:pPr>
      <w:r w:rsidRPr="009C0DAC">
        <w:rPr>
          <w:rFonts w:ascii="Times New Roman" w:hAnsi="Times New Roman" w:cs="Times New Roman"/>
          <w:b/>
          <w:i/>
        </w:rPr>
        <w:t>Healthcare Workforce in Indian Country</w:t>
      </w:r>
    </w:p>
    <w:p w:rsidR="009C0DAC" w:rsidRDefault="000D5A75" w:rsidP="00C14D3F">
      <w:pPr>
        <w:rPr>
          <w:rFonts w:ascii="Times New Roman" w:hAnsi="Times New Roman" w:cs="Times New Roman"/>
        </w:rPr>
      </w:pPr>
      <w:r>
        <w:rPr>
          <w:rFonts w:ascii="Times New Roman" w:hAnsi="Times New Roman" w:cs="Times New Roman"/>
        </w:rPr>
        <w:t xml:space="preserve">Tribal leaders voiced their concerns regarding recruitment of healthcare professionals in rural tribal communities. </w:t>
      </w:r>
      <w:r w:rsidR="00477E25">
        <w:rPr>
          <w:rFonts w:ascii="Times New Roman" w:hAnsi="Times New Roman" w:cs="Times New Roman"/>
        </w:rPr>
        <w:t xml:space="preserve">President Russell </w:t>
      </w:r>
      <w:proofErr w:type="spellStart"/>
      <w:r w:rsidR="00477E25">
        <w:rPr>
          <w:rFonts w:ascii="Times New Roman" w:hAnsi="Times New Roman" w:cs="Times New Roman"/>
        </w:rPr>
        <w:t>Begaye</w:t>
      </w:r>
      <w:proofErr w:type="spellEnd"/>
      <w:r w:rsidR="00477E25">
        <w:rPr>
          <w:rFonts w:ascii="Times New Roman" w:hAnsi="Times New Roman" w:cs="Times New Roman"/>
        </w:rPr>
        <w:t xml:space="preserve">, STAC Navajo Area representative underlined the need to increase payback and get more medical students to provide services in Indian Country. President </w:t>
      </w:r>
      <w:proofErr w:type="spellStart"/>
      <w:r w:rsidR="00477E25">
        <w:rPr>
          <w:rFonts w:ascii="Times New Roman" w:hAnsi="Times New Roman" w:cs="Times New Roman"/>
        </w:rPr>
        <w:t>Begaye</w:t>
      </w:r>
      <w:proofErr w:type="spellEnd"/>
      <w:r w:rsidR="00477E25">
        <w:rPr>
          <w:rFonts w:ascii="Times New Roman" w:hAnsi="Times New Roman" w:cs="Times New Roman"/>
        </w:rPr>
        <w:t xml:space="preserve"> requested an HHS directive for a residency program at IHS facilities. In addition, President </w:t>
      </w:r>
      <w:proofErr w:type="spellStart"/>
      <w:r w:rsidR="00477E25">
        <w:rPr>
          <w:rFonts w:ascii="Times New Roman" w:hAnsi="Times New Roman" w:cs="Times New Roman"/>
        </w:rPr>
        <w:t>Begaye</w:t>
      </w:r>
      <w:proofErr w:type="spellEnd"/>
      <w:r w:rsidR="00477E25">
        <w:rPr>
          <w:rFonts w:ascii="Times New Roman" w:hAnsi="Times New Roman" w:cs="Times New Roman"/>
        </w:rPr>
        <w:t xml:space="preserve"> raised the foundational need of housing for healthcare professionals.</w:t>
      </w:r>
      <w:r w:rsidR="005A706B">
        <w:rPr>
          <w:rFonts w:ascii="Times New Roman" w:hAnsi="Times New Roman" w:cs="Times New Roman"/>
        </w:rPr>
        <w:t xml:space="preserve"> HHS Secretary Price responded that medical schools and residencies are something that they will focus on. Secretary Price affirmed that HHS will make sure access to education and training will be available for Native communities because</w:t>
      </w:r>
      <w:r w:rsidR="0022480A">
        <w:rPr>
          <w:rFonts w:ascii="Times New Roman" w:hAnsi="Times New Roman" w:cs="Times New Roman"/>
        </w:rPr>
        <w:t>, generally,</w:t>
      </w:r>
      <w:r w:rsidR="005A706B">
        <w:rPr>
          <w:rFonts w:ascii="Times New Roman" w:hAnsi="Times New Roman" w:cs="Times New Roman"/>
        </w:rPr>
        <w:t xml:space="preserve"> where </w:t>
      </w:r>
      <w:proofErr w:type="gramStart"/>
      <w:r w:rsidR="005A706B">
        <w:rPr>
          <w:rFonts w:ascii="Times New Roman" w:hAnsi="Times New Roman" w:cs="Times New Roman"/>
        </w:rPr>
        <w:t>resident</w:t>
      </w:r>
      <w:r w:rsidR="000A7C95">
        <w:rPr>
          <w:rFonts w:ascii="Times New Roman" w:hAnsi="Times New Roman" w:cs="Times New Roman"/>
        </w:rPr>
        <w:t>s</w:t>
      </w:r>
      <w:proofErr w:type="gramEnd"/>
      <w:r w:rsidR="005A706B">
        <w:rPr>
          <w:rFonts w:ascii="Times New Roman" w:hAnsi="Times New Roman" w:cs="Times New Roman"/>
        </w:rPr>
        <w:t xml:space="preserve"> trai</w:t>
      </w:r>
      <w:r w:rsidR="000A7C95">
        <w:rPr>
          <w:rFonts w:ascii="Times New Roman" w:hAnsi="Times New Roman" w:cs="Times New Roman"/>
        </w:rPr>
        <w:t>n</w:t>
      </w:r>
      <w:r w:rsidR="0022480A">
        <w:rPr>
          <w:rFonts w:ascii="Times New Roman" w:hAnsi="Times New Roman" w:cs="Times New Roman"/>
        </w:rPr>
        <w:t xml:space="preserve"> is where</w:t>
      </w:r>
      <w:r w:rsidR="005A706B">
        <w:rPr>
          <w:rFonts w:ascii="Times New Roman" w:hAnsi="Times New Roman" w:cs="Times New Roman"/>
        </w:rPr>
        <w:t xml:space="preserve"> the vast majority stay to practice.</w:t>
      </w:r>
    </w:p>
    <w:p w:rsidR="002B6E41" w:rsidRDefault="00033E57" w:rsidP="00C14D3F">
      <w:pPr>
        <w:rPr>
          <w:rFonts w:ascii="Times New Roman" w:hAnsi="Times New Roman" w:cs="Times New Roman"/>
          <w:b/>
          <w:i/>
        </w:rPr>
      </w:pPr>
      <w:r w:rsidRPr="00033E57">
        <w:rPr>
          <w:rFonts w:ascii="Times New Roman" w:hAnsi="Times New Roman" w:cs="Times New Roman"/>
          <w:b/>
          <w:i/>
        </w:rPr>
        <w:t>SDPI Reauthorization</w:t>
      </w:r>
    </w:p>
    <w:p w:rsidR="000A7C95" w:rsidRDefault="00033E57" w:rsidP="00C14D3F">
      <w:pPr>
        <w:rPr>
          <w:rFonts w:ascii="Times New Roman" w:hAnsi="Times New Roman" w:cs="Times New Roman"/>
        </w:rPr>
      </w:pPr>
      <w:r>
        <w:rPr>
          <w:rFonts w:ascii="Times New Roman" w:hAnsi="Times New Roman" w:cs="Times New Roman"/>
        </w:rPr>
        <w:t xml:space="preserve">Tribal leaders stressed the importance of reauthorization of the Special Diabetes Program for Indians (SDPI) and the support that Indian Country needs </w:t>
      </w:r>
      <w:r w:rsidR="00205ED1">
        <w:rPr>
          <w:rFonts w:ascii="Times New Roman" w:hAnsi="Times New Roman" w:cs="Times New Roman"/>
        </w:rPr>
        <w:t>from HHS to reauthorize SDPI. Secretary Price</w:t>
      </w:r>
      <w:r w:rsidR="00C66D10">
        <w:rPr>
          <w:rFonts w:ascii="Times New Roman" w:hAnsi="Times New Roman" w:cs="Times New Roman"/>
        </w:rPr>
        <w:t xml:space="preserve"> replied tha</w:t>
      </w:r>
      <w:r w:rsidR="00B326AF">
        <w:rPr>
          <w:rFonts w:ascii="Times New Roman" w:hAnsi="Times New Roman" w:cs="Times New Roman"/>
        </w:rPr>
        <w:t>t HHS is working with c</w:t>
      </w:r>
      <w:r w:rsidR="00C66D10">
        <w:rPr>
          <w:rFonts w:ascii="Times New Roman" w:hAnsi="Times New Roman" w:cs="Times New Roman"/>
        </w:rPr>
        <w:t>ongressional members on Capitol Hill</w:t>
      </w:r>
      <w:r w:rsidR="0022480A">
        <w:rPr>
          <w:rFonts w:ascii="Times New Roman" w:hAnsi="Times New Roman" w:cs="Times New Roman"/>
        </w:rPr>
        <w:t xml:space="preserve"> to get SDPI reauthorized</w:t>
      </w:r>
      <w:r w:rsidR="00C66D10">
        <w:rPr>
          <w:rFonts w:ascii="Times New Roman" w:hAnsi="Times New Roman" w:cs="Times New Roman"/>
        </w:rPr>
        <w:t>.</w:t>
      </w:r>
      <w:r w:rsidR="00205ED1">
        <w:rPr>
          <w:rFonts w:ascii="Times New Roman" w:hAnsi="Times New Roman" w:cs="Times New Roman"/>
        </w:rPr>
        <w:t xml:space="preserve"> </w:t>
      </w:r>
    </w:p>
    <w:p w:rsidR="00BE62F7" w:rsidRDefault="00BE62F7" w:rsidP="00C14D3F">
      <w:pPr>
        <w:rPr>
          <w:rFonts w:ascii="Times New Roman" w:hAnsi="Times New Roman" w:cs="Times New Roman"/>
        </w:rPr>
      </w:pPr>
    </w:p>
    <w:p w:rsidR="000A7C95" w:rsidRPr="000A7C95" w:rsidRDefault="000A7C95" w:rsidP="00C14D3F">
      <w:pPr>
        <w:rPr>
          <w:rFonts w:ascii="Times New Roman" w:hAnsi="Times New Roman" w:cs="Times New Roman"/>
          <w:b/>
          <w:u w:val="single"/>
        </w:rPr>
      </w:pPr>
      <w:r w:rsidRPr="000A7C95">
        <w:rPr>
          <w:rFonts w:ascii="Times New Roman" w:hAnsi="Times New Roman" w:cs="Times New Roman"/>
          <w:b/>
          <w:u w:val="single"/>
        </w:rPr>
        <w:t>Discussion with HHS Office of Intergovernmental and External Affairs</w:t>
      </w:r>
      <w:r>
        <w:rPr>
          <w:rFonts w:ascii="Times New Roman" w:hAnsi="Times New Roman" w:cs="Times New Roman"/>
          <w:b/>
          <w:u w:val="single"/>
        </w:rPr>
        <w:t xml:space="preserve"> Director Jane Norton</w:t>
      </w:r>
    </w:p>
    <w:p w:rsidR="001300A3" w:rsidRDefault="00C66D10" w:rsidP="00C14D3F">
      <w:pPr>
        <w:rPr>
          <w:rFonts w:ascii="Times New Roman" w:hAnsi="Times New Roman" w:cs="Times New Roman"/>
        </w:rPr>
      </w:pPr>
      <w:r>
        <w:rPr>
          <w:rFonts w:ascii="Times New Roman" w:hAnsi="Times New Roman" w:cs="Times New Roman"/>
        </w:rPr>
        <w:t xml:space="preserve">President </w:t>
      </w:r>
      <w:proofErr w:type="spellStart"/>
      <w:r>
        <w:rPr>
          <w:rFonts w:ascii="Times New Roman" w:hAnsi="Times New Roman" w:cs="Times New Roman"/>
        </w:rPr>
        <w:t>Begaye</w:t>
      </w:r>
      <w:proofErr w:type="spellEnd"/>
      <w:r w:rsidR="0022480A">
        <w:rPr>
          <w:rFonts w:ascii="Times New Roman" w:hAnsi="Times New Roman" w:cs="Times New Roman"/>
        </w:rPr>
        <w:t xml:space="preserve"> </w:t>
      </w:r>
      <w:r>
        <w:rPr>
          <w:rFonts w:ascii="Times New Roman" w:hAnsi="Times New Roman" w:cs="Times New Roman"/>
        </w:rPr>
        <w:t>was elected as Vice Chairman</w:t>
      </w:r>
      <w:r w:rsidR="0022480A">
        <w:rPr>
          <w:rFonts w:ascii="Times New Roman" w:hAnsi="Times New Roman" w:cs="Times New Roman"/>
        </w:rPr>
        <w:t xml:space="preserve"> of STAC</w:t>
      </w:r>
      <w:r>
        <w:rPr>
          <w:rFonts w:ascii="Times New Roman" w:hAnsi="Times New Roman" w:cs="Times New Roman"/>
        </w:rPr>
        <w:t>. Tribal leaders recommended to</w:t>
      </w:r>
      <w:r w:rsidR="00E837CC">
        <w:rPr>
          <w:rFonts w:ascii="Times New Roman" w:hAnsi="Times New Roman" w:cs="Times New Roman"/>
        </w:rPr>
        <w:t xml:space="preserve"> the</w:t>
      </w:r>
      <w:r>
        <w:rPr>
          <w:rFonts w:ascii="Times New Roman" w:hAnsi="Times New Roman" w:cs="Times New Roman"/>
        </w:rPr>
        <w:t xml:space="preserve"> </w:t>
      </w:r>
      <w:r w:rsidR="00EE0061">
        <w:rPr>
          <w:rFonts w:ascii="Times New Roman" w:hAnsi="Times New Roman" w:cs="Times New Roman"/>
        </w:rPr>
        <w:t xml:space="preserve">Office of Intergovernmental and External Affairs </w:t>
      </w:r>
      <w:r>
        <w:rPr>
          <w:rFonts w:ascii="Times New Roman" w:hAnsi="Times New Roman" w:cs="Times New Roman"/>
        </w:rPr>
        <w:t xml:space="preserve">Director Norton </w:t>
      </w:r>
      <w:r w:rsidR="0022480A">
        <w:rPr>
          <w:rFonts w:ascii="Times New Roman" w:hAnsi="Times New Roman" w:cs="Times New Roman"/>
        </w:rPr>
        <w:t>that the</w:t>
      </w:r>
      <w:r>
        <w:rPr>
          <w:rFonts w:ascii="Times New Roman" w:hAnsi="Times New Roman" w:cs="Times New Roman"/>
        </w:rPr>
        <w:t xml:space="preserve"> budget formulation process</w:t>
      </w:r>
      <w:r w:rsidR="0022480A">
        <w:rPr>
          <w:rFonts w:ascii="Times New Roman" w:hAnsi="Times New Roman" w:cs="Times New Roman"/>
        </w:rPr>
        <w:t xml:space="preserve"> needs to change to better meet the needs in Indian country</w:t>
      </w:r>
      <w:r>
        <w:rPr>
          <w:rFonts w:ascii="Times New Roman" w:hAnsi="Times New Roman" w:cs="Times New Roman"/>
        </w:rPr>
        <w:t>. Chairman Allen</w:t>
      </w:r>
      <w:r w:rsidR="0022480A">
        <w:rPr>
          <w:rFonts w:ascii="Times New Roman" w:hAnsi="Times New Roman" w:cs="Times New Roman"/>
        </w:rPr>
        <w:t xml:space="preserve"> </w:t>
      </w:r>
      <w:r w:rsidR="00A92DC7">
        <w:rPr>
          <w:rFonts w:ascii="Times New Roman" w:hAnsi="Times New Roman" w:cs="Times New Roman"/>
        </w:rPr>
        <w:t xml:space="preserve">recommended putting together a workgroup </w:t>
      </w:r>
      <w:r w:rsidR="0022480A">
        <w:rPr>
          <w:rFonts w:ascii="Times New Roman" w:hAnsi="Times New Roman" w:cs="Times New Roman"/>
        </w:rPr>
        <w:t>that would propose how the</w:t>
      </w:r>
      <w:r w:rsidR="00A92DC7">
        <w:rPr>
          <w:rFonts w:ascii="Times New Roman" w:hAnsi="Times New Roman" w:cs="Times New Roman"/>
        </w:rPr>
        <w:t xml:space="preserve"> budget formulation </w:t>
      </w:r>
      <w:r w:rsidR="0022480A">
        <w:rPr>
          <w:rFonts w:ascii="Times New Roman" w:hAnsi="Times New Roman" w:cs="Times New Roman"/>
        </w:rPr>
        <w:t xml:space="preserve">could be conducted with proposed instructions and that would take into consideration regional priorities. </w:t>
      </w:r>
      <w:r w:rsidR="00A92DC7">
        <w:rPr>
          <w:rFonts w:ascii="Times New Roman" w:hAnsi="Times New Roman" w:cs="Times New Roman"/>
        </w:rPr>
        <w:t xml:space="preserve">Additionally, Chairman Allen </w:t>
      </w:r>
      <w:proofErr w:type="gramStart"/>
      <w:r w:rsidR="00A92DC7">
        <w:rPr>
          <w:rFonts w:ascii="Times New Roman" w:hAnsi="Times New Roman" w:cs="Times New Roman"/>
        </w:rPr>
        <w:t>stated</w:t>
      </w:r>
      <w:proofErr w:type="gramEnd"/>
      <w:r w:rsidR="00A92DC7">
        <w:rPr>
          <w:rFonts w:ascii="Times New Roman" w:hAnsi="Times New Roman" w:cs="Times New Roman"/>
        </w:rPr>
        <w:t xml:space="preserve"> </w:t>
      </w:r>
      <w:proofErr w:type="gramStart"/>
      <w:r w:rsidR="00A92DC7">
        <w:rPr>
          <w:rFonts w:ascii="Times New Roman" w:hAnsi="Times New Roman" w:cs="Times New Roman"/>
        </w:rPr>
        <w:t>that tribes need</w:t>
      </w:r>
      <w:proofErr w:type="gramEnd"/>
      <w:r w:rsidR="00A92DC7">
        <w:rPr>
          <w:rFonts w:ascii="Times New Roman" w:hAnsi="Times New Roman" w:cs="Times New Roman"/>
        </w:rPr>
        <w:t xml:space="preserve"> to have an idea of how the </w:t>
      </w:r>
      <w:r w:rsidR="00E837CC">
        <w:rPr>
          <w:rFonts w:ascii="Times New Roman" w:hAnsi="Times New Roman" w:cs="Times New Roman"/>
        </w:rPr>
        <w:t xml:space="preserve">FY 2017 </w:t>
      </w:r>
      <w:r w:rsidR="00A92DC7">
        <w:rPr>
          <w:rFonts w:ascii="Times New Roman" w:hAnsi="Times New Roman" w:cs="Times New Roman"/>
        </w:rPr>
        <w:t xml:space="preserve">appropriations from the Office of Management and Budget (OMB) will break down for HHS and which tribes are accessing those funds. Tribal leaders </w:t>
      </w:r>
      <w:r w:rsidR="00A92DC7">
        <w:rPr>
          <w:rFonts w:ascii="Times New Roman" w:hAnsi="Times New Roman" w:cs="Times New Roman"/>
        </w:rPr>
        <w:lastRenderedPageBreak/>
        <w:t xml:space="preserve">reiterated the importance of approving Area Directors. </w:t>
      </w:r>
      <w:r w:rsidR="001300A3">
        <w:rPr>
          <w:rFonts w:ascii="Times New Roman" w:hAnsi="Times New Roman" w:cs="Times New Roman"/>
        </w:rPr>
        <w:t>Director Norton responded that they have 10 regional directors and two have been appointed while the rest have been identified so they are in a holding pattern.</w:t>
      </w:r>
    </w:p>
    <w:p w:rsidR="00A92DC7" w:rsidRDefault="00A92DC7" w:rsidP="00C14D3F">
      <w:pPr>
        <w:rPr>
          <w:rFonts w:ascii="Times New Roman" w:hAnsi="Times New Roman" w:cs="Times New Roman"/>
        </w:rPr>
      </w:pPr>
      <w:r>
        <w:rPr>
          <w:rFonts w:ascii="Times New Roman" w:hAnsi="Times New Roman" w:cs="Times New Roman"/>
        </w:rPr>
        <w:t>The Office of Intergovernmental and External Affairs proposed cancellation of the December 5-6, 2017 STAC meeting as well as provided the following proposed dates for future STAC meetings:</w:t>
      </w:r>
    </w:p>
    <w:p w:rsidR="00A92DC7" w:rsidRDefault="001A5DB3" w:rsidP="00A92DC7">
      <w:pPr>
        <w:pStyle w:val="ListParagraph"/>
        <w:numPr>
          <w:ilvl w:val="0"/>
          <w:numId w:val="3"/>
        </w:numPr>
        <w:rPr>
          <w:rFonts w:ascii="Times New Roman" w:hAnsi="Times New Roman" w:cs="Times New Roman"/>
        </w:rPr>
      </w:pPr>
      <w:r>
        <w:rPr>
          <w:rFonts w:ascii="Times New Roman" w:hAnsi="Times New Roman" w:cs="Times New Roman"/>
        </w:rPr>
        <w:t>January 17-18, 2018</w:t>
      </w:r>
    </w:p>
    <w:p w:rsidR="001A5DB3" w:rsidRDefault="001A5DB3" w:rsidP="00A92DC7">
      <w:pPr>
        <w:pStyle w:val="ListParagraph"/>
        <w:numPr>
          <w:ilvl w:val="0"/>
          <w:numId w:val="3"/>
        </w:numPr>
        <w:rPr>
          <w:rFonts w:ascii="Times New Roman" w:hAnsi="Times New Roman" w:cs="Times New Roman"/>
        </w:rPr>
      </w:pPr>
      <w:r>
        <w:rPr>
          <w:rFonts w:ascii="Times New Roman" w:hAnsi="Times New Roman" w:cs="Times New Roman"/>
        </w:rPr>
        <w:t xml:space="preserve">March 8-9, 2018 for Annual Tribal Budget Consultation </w:t>
      </w:r>
    </w:p>
    <w:p w:rsidR="00A92DC7" w:rsidRDefault="001A5DB3" w:rsidP="00A92DC7">
      <w:pPr>
        <w:pStyle w:val="ListParagraph"/>
        <w:numPr>
          <w:ilvl w:val="0"/>
          <w:numId w:val="3"/>
        </w:numPr>
        <w:rPr>
          <w:rFonts w:ascii="Times New Roman" w:hAnsi="Times New Roman" w:cs="Times New Roman"/>
        </w:rPr>
      </w:pPr>
      <w:r>
        <w:rPr>
          <w:rFonts w:ascii="Times New Roman" w:hAnsi="Times New Roman" w:cs="Times New Roman"/>
        </w:rPr>
        <w:t>May 9-10, 2018</w:t>
      </w:r>
    </w:p>
    <w:p w:rsidR="00A92DC7" w:rsidRDefault="00A92DC7" w:rsidP="00A92DC7">
      <w:pPr>
        <w:pStyle w:val="ListParagraph"/>
        <w:numPr>
          <w:ilvl w:val="0"/>
          <w:numId w:val="3"/>
        </w:numPr>
        <w:rPr>
          <w:rFonts w:ascii="Times New Roman" w:hAnsi="Times New Roman" w:cs="Times New Roman"/>
        </w:rPr>
      </w:pPr>
      <w:r>
        <w:rPr>
          <w:rFonts w:ascii="Times New Roman" w:hAnsi="Times New Roman" w:cs="Times New Roman"/>
        </w:rPr>
        <w:t>September 19-20, 2018</w:t>
      </w:r>
    </w:p>
    <w:p w:rsidR="00A92DC7" w:rsidRDefault="001A5DB3" w:rsidP="00C14D3F">
      <w:pPr>
        <w:pStyle w:val="ListParagraph"/>
        <w:numPr>
          <w:ilvl w:val="0"/>
          <w:numId w:val="3"/>
        </w:numPr>
        <w:rPr>
          <w:rFonts w:ascii="Times New Roman" w:hAnsi="Times New Roman" w:cs="Times New Roman"/>
        </w:rPr>
      </w:pPr>
      <w:r>
        <w:rPr>
          <w:rFonts w:ascii="Times New Roman" w:hAnsi="Times New Roman" w:cs="Times New Roman"/>
        </w:rPr>
        <w:t>July 2018 for Strategic Planning Meeting</w:t>
      </w:r>
    </w:p>
    <w:p w:rsidR="001A5DB3" w:rsidRPr="00FA2820" w:rsidRDefault="001A5DB3" w:rsidP="00FA2820">
      <w:pPr>
        <w:ind w:left="1086"/>
        <w:rPr>
          <w:rFonts w:ascii="Times New Roman" w:hAnsi="Times New Roman" w:cs="Times New Roman"/>
        </w:rPr>
      </w:pPr>
    </w:p>
    <w:p w:rsidR="00A92DC7" w:rsidRPr="00A92DC7" w:rsidRDefault="00A92DC7" w:rsidP="00C14D3F">
      <w:pPr>
        <w:rPr>
          <w:rFonts w:ascii="Times New Roman" w:hAnsi="Times New Roman" w:cs="Times New Roman"/>
          <w:b/>
          <w:u w:val="single"/>
        </w:rPr>
      </w:pPr>
      <w:r w:rsidRPr="00A92DC7">
        <w:rPr>
          <w:rFonts w:ascii="Times New Roman" w:hAnsi="Times New Roman" w:cs="Times New Roman"/>
          <w:b/>
          <w:u w:val="single"/>
        </w:rPr>
        <w:t xml:space="preserve">HHS Budget Updates with the Acting Assistant Secretary for Financial Resources, Jennifer </w:t>
      </w:r>
      <w:proofErr w:type="spellStart"/>
      <w:r w:rsidRPr="00A92DC7">
        <w:rPr>
          <w:rFonts w:ascii="Times New Roman" w:hAnsi="Times New Roman" w:cs="Times New Roman"/>
          <w:b/>
          <w:u w:val="single"/>
        </w:rPr>
        <w:t>Moughalian</w:t>
      </w:r>
      <w:proofErr w:type="spellEnd"/>
    </w:p>
    <w:p w:rsidR="00A92DC7" w:rsidRDefault="001B44A9" w:rsidP="00C14D3F">
      <w:pPr>
        <w:rPr>
          <w:rFonts w:ascii="Times New Roman" w:hAnsi="Times New Roman" w:cs="Times New Roman"/>
        </w:rPr>
      </w:pPr>
      <w:r>
        <w:rPr>
          <w:rFonts w:ascii="Times New Roman" w:hAnsi="Times New Roman" w:cs="Times New Roman"/>
        </w:rPr>
        <w:t>On September 8, 2017 t</w:t>
      </w:r>
      <w:r w:rsidR="001A5DB3">
        <w:rPr>
          <w:rFonts w:ascii="Times New Roman" w:hAnsi="Times New Roman" w:cs="Times New Roman"/>
        </w:rPr>
        <w:t xml:space="preserve">he Continuing Appropriations Act, 2018 and Supplemental Appropriations for Disaster Relief Requirements Act, 2017 (H.R. 601) </w:t>
      </w:r>
      <w:r>
        <w:rPr>
          <w:rFonts w:ascii="Times New Roman" w:hAnsi="Times New Roman" w:cs="Times New Roman"/>
        </w:rPr>
        <w:t xml:space="preserve">became law. The Continuing Resolution </w:t>
      </w:r>
      <w:r w:rsidR="001A5DB3">
        <w:rPr>
          <w:rFonts w:ascii="Times New Roman" w:hAnsi="Times New Roman" w:cs="Times New Roman"/>
        </w:rPr>
        <w:t xml:space="preserve">will </w:t>
      </w:r>
      <w:r>
        <w:rPr>
          <w:rFonts w:ascii="Times New Roman" w:hAnsi="Times New Roman" w:cs="Times New Roman"/>
        </w:rPr>
        <w:t xml:space="preserve">suspend the debt limit and </w:t>
      </w:r>
      <w:r w:rsidR="001A5DB3">
        <w:rPr>
          <w:rFonts w:ascii="Times New Roman" w:hAnsi="Times New Roman" w:cs="Times New Roman"/>
        </w:rPr>
        <w:t xml:space="preserve">be short term funding through December </w:t>
      </w:r>
      <w:r w:rsidR="00310464">
        <w:rPr>
          <w:rFonts w:ascii="Times New Roman" w:hAnsi="Times New Roman" w:cs="Times New Roman"/>
        </w:rPr>
        <w:t>8</w:t>
      </w:r>
      <w:r w:rsidR="001A5DB3">
        <w:rPr>
          <w:rFonts w:ascii="Times New Roman" w:hAnsi="Times New Roman" w:cs="Times New Roman"/>
        </w:rPr>
        <w:t>, 2017</w:t>
      </w:r>
      <w:r>
        <w:rPr>
          <w:rFonts w:ascii="Times New Roman" w:hAnsi="Times New Roman" w:cs="Times New Roman"/>
        </w:rPr>
        <w:t xml:space="preserve">. Acting Assistant Secretary </w:t>
      </w:r>
      <w:proofErr w:type="spellStart"/>
      <w:r>
        <w:rPr>
          <w:rFonts w:ascii="Times New Roman" w:hAnsi="Times New Roman" w:cs="Times New Roman"/>
        </w:rPr>
        <w:t>Moughalian</w:t>
      </w:r>
      <w:proofErr w:type="spellEnd"/>
      <w:r>
        <w:rPr>
          <w:rFonts w:ascii="Times New Roman" w:hAnsi="Times New Roman" w:cs="Times New Roman"/>
        </w:rPr>
        <w:t xml:space="preserve"> stated that IHS is a priority as they engage with OMB. </w:t>
      </w:r>
      <w:r w:rsidR="0019242B">
        <w:rPr>
          <w:rFonts w:ascii="Times New Roman" w:hAnsi="Times New Roman" w:cs="Times New Roman"/>
        </w:rPr>
        <w:t xml:space="preserve">Acting Assistant Secretary </w:t>
      </w:r>
      <w:proofErr w:type="spellStart"/>
      <w:r w:rsidR="0019242B">
        <w:rPr>
          <w:rFonts w:ascii="Times New Roman" w:hAnsi="Times New Roman" w:cs="Times New Roman"/>
        </w:rPr>
        <w:t>Moughalian</w:t>
      </w:r>
      <w:proofErr w:type="spellEnd"/>
      <w:r w:rsidR="0019242B">
        <w:rPr>
          <w:rFonts w:ascii="Times New Roman" w:hAnsi="Times New Roman" w:cs="Times New Roman"/>
        </w:rPr>
        <w:t xml:space="preserve"> has reviewed the STAC’s FY 2018 budget recommendations and they are part of the FY 2019 budget conversations.</w:t>
      </w:r>
    </w:p>
    <w:p w:rsidR="001300A3" w:rsidRDefault="001300A3" w:rsidP="00C14D3F">
      <w:pPr>
        <w:rPr>
          <w:rFonts w:ascii="Times New Roman" w:hAnsi="Times New Roman" w:cs="Times New Roman"/>
        </w:rPr>
      </w:pPr>
    </w:p>
    <w:p w:rsidR="0019242B" w:rsidRDefault="0019242B" w:rsidP="00C14D3F">
      <w:pPr>
        <w:rPr>
          <w:rFonts w:ascii="Times New Roman" w:hAnsi="Times New Roman" w:cs="Times New Roman"/>
          <w:b/>
          <w:u w:val="single"/>
        </w:rPr>
      </w:pPr>
      <w:r>
        <w:rPr>
          <w:rFonts w:ascii="Times New Roman" w:hAnsi="Times New Roman" w:cs="Times New Roman"/>
          <w:b/>
          <w:u w:val="single"/>
        </w:rPr>
        <w:t xml:space="preserve">Discussion with the </w:t>
      </w:r>
      <w:r w:rsidRPr="0019242B">
        <w:rPr>
          <w:rFonts w:ascii="Times New Roman" w:hAnsi="Times New Roman" w:cs="Times New Roman"/>
          <w:b/>
          <w:u w:val="single"/>
        </w:rPr>
        <w:t>Administration for Children and Families Acting Assistant Secretary Steven Wagner</w:t>
      </w:r>
    </w:p>
    <w:p w:rsidR="00FA2820" w:rsidRDefault="0019242B" w:rsidP="00C14D3F">
      <w:pPr>
        <w:rPr>
          <w:rFonts w:ascii="Times New Roman" w:hAnsi="Times New Roman" w:cs="Times New Roman"/>
        </w:rPr>
      </w:pPr>
      <w:r>
        <w:rPr>
          <w:rFonts w:ascii="Times New Roman" w:hAnsi="Times New Roman" w:cs="Times New Roman"/>
        </w:rPr>
        <w:t xml:space="preserve">Acting Assistant Secretary Steven Wagner acknowledged that the Administration for Children and Families (ACF) </w:t>
      </w:r>
      <w:proofErr w:type="gramStart"/>
      <w:r>
        <w:rPr>
          <w:rFonts w:ascii="Times New Roman" w:hAnsi="Times New Roman" w:cs="Times New Roman"/>
        </w:rPr>
        <w:t>will</w:t>
      </w:r>
      <w:proofErr w:type="gramEnd"/>
      <w:r>
        <w:rPr>
          <w:rFonts w:ascii="Times New Roman" w:hAnsi="Times New Roman" w:cs="Times New Roman"/>
        </w:rPr>
        <w:t xml:space="preserve"> be working toward prevention in the removal of children. With </w:t>
      </w:r>
      <w:proofErr w:type="spellStart"/>
      <w:r>
        <w:rPr>
          <w:rFonts w:ascii="Times New Roman" w:hAnsi="Times New Roman" w:cs="Times New Roman"/>
        </w:rPr>
        <w:t>Headstart</w:t>
      </w:r>
      <w:proofErr w:type="spellEnd"/>
      <w:r>
        <w:rPr>
          <w:rFonts w:ascii="Times New Roman" w:hAnsi="Times New Roman" w:cs="Times New Roman"/>
        </w:rPr>
        <w:t>, the ACF will be preserving slots because participation is only hitting 50% of eligible child</w:t>
      </w:r>
      <w:r w:rsidR="00B326AF">
        <w:rPr>
          <w:rFonts w:ascii="Times New Roman" w:hAnsi="Times New Roman" w:cs="Times New Roman"/>
        </w:rPr>
        <w:t xml:space="preserve">ren. ACF will be looking at setting up a system for children who are neglected and not privileged to participate. The ACF nominated Assistant Secretary is up for congressional approval. There has not been a Deputy Assistant Secretary for Native Affairs identified yet. Tribal leaders made the distinction that tribal temporary assistance for needy families (TANF) is completely different that state TANF, therefore the consultation process must be invoked for the adoption and foster care analysis and reporting (AFCAR). </w:t>
      </w:r>
      <w:r w:rsidR="00180EC4">
        <w:rPr>
          <w:rFonts w:ascii="Times New Roman" w:hAnsi="Times New Roman" w:cs="Times New Roman"/>
        </w:rPr>
        <w:t xml:space="preserve">Tribes need data and funds be provided directly to tribal communities. </w:t>
      </w:r>
      <w:r w:rsidR="00B326AF">
        <w:rPr>
          <w:rFonts w:ascii="Times New Roman" w:hAnsi="Times New Roman" w:cs="Times New Roman"/>
        </w:rPr>
        <w:t>Chairman Allen</w:t>
      </w:r>
      <w:r w:rsidR="00DE6F58">
        <w:rPr>
          <w:rFonts w:ascii="Times New Roman" w:hAnsi="Times New Roman" w:cs="Times New Roman"/>
        </w:rPr>
        <w:t xml:space="preserve"> said that</w:t>
      </w:r>
      <w:r w:rsidR="00B326AF">
        <w:rPr>
          <w:rFonts w:ascii="Times New Roman" w:hAnsi="Times New Roman" w:cs="Times New Roman"/>
        </w:rPr>
        <w:t xml:space="preserve"> </w:t>
      </w:r>
      <w:r w:rsidR="008B0206">
        <w:rPr>
          <w:rFonts w:ascii="Times New Roman" w:hAnsi="Times New Roman" w:cs="Times New Roman"/>
        </w:rPr>
        <w:t xml:space="preserve">the </w:t>
      </w:r>
      <w:r w:rsidR="00B326AF">
        <w:rPr>
          <w:rFonts w:ascii="Times New Roman" w:hAnsi="Times New Roman" w:cs="Times New Roman"/>
        </w:rPr>
        <w:t xml:space="preserve">Jamestown </w:t>
      </w:r>
      <w:proofErr w:type="spellStart"/>
      <w:r w:rsidR="00B326AF">
        <w:rPr>
          <w:rFonts w:ascii="Times New Roman" w:hAnsi="Times New Roman" w:cs="Times New Roman"/>
        </w:rPr>
        <w:t>S’klallam</w:t>
      </w:r>
      <w:proofErr w:type="spellEnd"/>
      <w:r w:rsidR="00B326AF">
        <w:rPr>
          <w:rFonts w:ascii="Times New Roman" w:hAnsi="Times New Roman" w:cs="Times New Roman"/>
        </w:rPr>
        <w:t xml:space="preserve"> </w:t>
      </w:r>
      <w:r w:rsidR="00DE6F58">
        <w:rPr>
          <w:rFonts w:ascii="Times New Roman" w:hAnsi="Times New Roman" w:cs="Times New Roman"/>
        </w:rPr>
        <w:t>T</w:t>
      </w:r>
      <w:r w:rsidR="00B326AF">
        <w:rPr>
          <w:rFonts w:ascii="Times New Roman" w:hAnsi="Times New Roman" w:cs="Times New Roman"/>
        </w:rPr>
        <w:t>ribe is struggling with the state on the enforcement of the ACF.</w:t>
      </w:r>
      <w:r w:rsidR="00180EC4">
        <w:rPr>
          <w:rFonts w:ascii="Times New Roman" w:hAnsi="Times New Roman" w:cs="Times New Roman"/>
        </w:rPr>
        <w:t xml:space="preserve"> Chairman Allen also specified that the 477 program has been very successful and tribes need the ACF on board to assist in getting it passed to be a model for welfare reform</w:t>
      </w:r>
      <w:r w:rsidR="005F1409">
        <w:rPr>
          <w:rFonts w:ascii="Times New Roman" w:hAnsi="Times New Roman" w:cs="Times New Roman"/>
        </w:rPr>
        <w:t>.</w:t>
      </w:r>
    </w:p>
    <w:p w:rsidR="00FA2820" w:rsidRPr="0019242B" w:rsidRDefault="00FA2820" w:rsidP="00C14D3F">
      <w:pPr>
        <w:rPr>
          <w:rFonts w:ascii="Times New Roman" w:hAnsi="Times New Roman" w:cs="Times New Roman"/>
        </w:rPr>
      </w:pPr>
    </w:p>
    <w:p w:rsidR="0019242B" w:rsidRDefault="00B7797D" w:rsidP="00C14D3F">
      <w:pPr>
        <w:rPr>
          <w:rFonts w:ascii="Times New Roman" w:hAnsi="Times New Roman" w:cs="Times New Roman"/>
          <w:b/>
          <w:u w:val="single"/>
        </w:rPr>
      </w:pPr>
      <w:r w:rsidRPr="00B7797D">
        <w:rPr>
          <w:rFonts w:ascii="Times New Roman" w:hAnsi="Times New Roman" w:cs="Times New Roman"/>
          <w:b/>
          <w:u w:val="single"/>
        </w:rPr>
        <w:t xml:space="preserve">Discussion with Indian Health Service Acting Director Michael </w:t>
      </w:r>
      <w:proofErr w:type="spellStart"/>
      <w:r w:rsidRPr="00B7797D">
        <w:rPr>
          <w:rFonts w:ascii="Times New Roman" w:hAnsi="Times New Roman" w:cs="Times New Roman"/>
          <w:b/>
          <w:u w:val="single"/>
        </w:rPr>
        <w:t>Weahkee</w:t>
      </w:r>
      <w:proofErr w:type="spellEnd"/>
    </w:p>
    <w:p w:rsidR="00B7797D" w:rsidRDefault="00FB57C3" w:rsidP="00C14D3F">
      <w:pPr>
        <w:rPr>
          <w:rFonts w:ascii="Times New Roman" w:hAnsi="Times New Roman" w:cs="Times New Roman"/>
        </w:rPr>
      </w:pPr>
      <w:r>
        <w:rPr>
          <w:rFonts w:ascii="Times New Roman" w:hAnsi="Times New Roman" w:cs="Times New Roman"/>
        </w:rPr>
        <w:t xml:space="preserve">The Indian Health Service (IHS) recently sent out a Dear Tribal Leader Letter (DTLL) invoking consultation with tribes on the 2018-2022 IHS Strategic Framework. Comments for the IHS Strategic Framework are due October 31. A tribal/federal workgroup will be reviewing the comments to create a </w:t>
      </w:r>
      <w:r>
        <w:rPr>
          <w:rFonts w:ascii="Times New Roman" w:hAnsi="Times New Roman" w:cs="Times New Roman"/>
        </w:rPr>
        <w:lastRenderedPageBreak/>
        <w:t xml:space="preserve">draft IHS Strategic Framework that will be released for a 30-day comment period prior to final publication. Acting Director Michael </w:t>
      </w:r>
      <w:proofErr w:type="spellStart"/>
      <w:r>
        <w:rPr>
          <w:rFonts w:ascii="Times New Roman" w:hAnsi="Times New Roman" w:cs="Times New Roman"/>
        </w:rPr>
        <w:t>Weahkee</w:t>
      </w:r>
      <w:proofErr w:type="spellEnd"/>
      <w:r>
        <w:rPr>
          <w:rFonts w:ascii="Times New Roman" w:hAnsi="Times New Roman" w:cs="Times New Roman"/>
        </w:rPr>
        <w:t xml:space="preserve"> indicated that recruitment and </w:t>
      </w:r>
      <w:r w:rsidR="00DE6F58">
        <w:rPr>
          <w:rFonts w:ascii="Times New Roman" w:hAnsi="Times New Roman" w:cs="Times New Roman"/>
        </w:rPr>
        <w:t xml:space="preserve">retention </w:t>
      </w:r>
      <w:r>
        <w:rPr>
          <w:rFonts w:ascii="Times New Roman" w:hAnsi="Times New Roman" w:cs="Times New Roman"/>
        </w:rPr>
        <w:t xml:space="preserve">of staff across IHS is a key priority for the agency. </w:t>
      </w:r>
      <w:r w:rsidR="00E4689C">
        <w:rPr>
          <w:rFonts w:ascii="Times New Roman" w:hAnsi="Times New Roman" w:cs="Times New Roman"/>
        </w:rPr>
        <w:t xml:space="preserve">Chairman Ron Allen, STAC Northwest Area representative </w:t>
      </w:r>
      <w:proofErr w:type="gramStart"/>
      <w:r w:rsidR="00E4689C">
        <w:rPr>
          <w:rFonts w:ascii="Times New Roman" w:hAnsi="Times New Roman" w:cs="Times New Roman"/>
        </w:rPr>
        <w:t>acknowledged</w:t>
      </w:r>
      <w:proofErr w:type="gramEnd"/>
      <w:r w:rsidR="00E4689C">
        <w:rPr>
          <w:rFonts w:ascii="Times New Roman" w:hAnsi="Times New Roman" w:cs="Times New Roman"/>
        </w:rPr>
        <w:t xml:space="preserve"> </w:t>
      </w:r>
      <w:proofErr w:type="gramStart"/>
      <w:r w:rsidR="00E4689C">
        <w:rPr>
          <w:rFonts w:ascii="Times New Roman" w:hAnsi="Times New Roman" w:cs="Times New Roman"/>
        </w:rPr>
        <w:t>that IHS needs</w:t>
      </w:r>
      <w:proofErr w:type="gramEnd"/>
      <w:r w:rsidR="00E4689C">
        <w:rPr>
          <w:rFonts w:ascii="Times New Roman" w:hAnsi="Times New Roman" w:cs="Times New Roman"/>
        </w:rPr>
        <w:t xml:space="preserve"> help with making recruitment and retention adjustments. Chairman Allen expressed that it is harder to fill positions for tribes and sometimes tribes cannot pay the market value for talent and benefits to retain healthcare staff. </w:t>
      </w:r>
      <w:r>
        <w:rPr>
          <w:rFonts w:ascii="Times New Roman" w:hAnsi="Times New Roman" w:cs="Times New Roman"/>
        </w:rPr>
        <w:t xml:space="preserve">IHS is creating a fellowship program for </w:t>
      </w:r>
      <w:proofErr w:type="gramStart"/>
      <w:r>
        <w:rPr>
          <w:rFonts w:ascii="Times New Roman" w:hAnsi="Times New Roman" w:cs="Times New Roman"/>
        </w:rPr>
        <w:t xml:space="preserve">entry </w:t>
      </w:r>
      <w:r w:rsidR="00DE6F58">
        <w:rPr>
          <w:rFonts w:ascii="Times New Roman" w:hAnsi="Times New Roman" w:cs="Times New Roman"/>
        </w:rPr>
        <w:t>level</w:t>
      </w:r>
      <w:proofErr w:type="gramEnd"/>
      <w:r w:rsidR="00DE6F58">
        <w:rPr>
          <w:rFonts w:ascii="Times New Roman" w:hAnsi="Times New Roman" w:cs="Times New Roman"/>
        </w:rPr>
        <w:t xml:space="preserve"> </w:t>
      </w:r>
      <w:r>
        <w:rPr>
          <w:rFonts w:ascii="Times New Roman" w:hAnsi="Times New Roman" w:cs="Times New Roman"/>
        </w:rPr>
        <w:t xml:space="preserve">medical officers to develop skills to work within the Indian healthcare system. Acting Director </w:t>
      </w:r>
      <w:proofErr w:type="spellStart"/>
      <w:r>
        <w:rPr>
          <w:rFonts w:ascii="Times New Roman" w:hAnsi="Times New Roman" w:cs="Times New Roman"/>
        </w:rPr>
        <w:t>Weahkee</w:t>
      </w:r>
      <w:proofErr w:type="spellEnd"/>
      <w:r>
        <w:rPr>
          <w:rFonts w:ascii="Times New Roman" w:hAnsi="Times New Roman" w:cs="Times New Roman"/>
        </w:rPr>
        <w:t xml:space="preserve"> affirmed tribal leaders that IHS is creating a search committee for filling key Area Director positions and IHS is working on several Title 38 authorities and benefits packages for recruitment.</w:t>
      </w:r>
      <w:r w:rsidR="00F45DC9">
        <w:rPr>
          <w:rFonts w:ascii="Times New Roman" w:hAnsi="Times New Roman" w:cs="Times New Roman"/>
        </w:rPr>
        <w:t xml:space="preserve"> </w:t>
      </w:r>
      <w:r w:rsidR="00E4689C">
        <w:rPr>
          <w:rFonts w:ascii="Times New Roman" w:hAnsi="Times New Roman" w:cs="Times New Roman"/>
        </w:rPr>
        <w:t xml:space="preserve">Numerous tribal leaders emphasized the need for direct services tribes to have the flexibility to move </w:t>
      </w:r>
      <w:r w:rsidR="00DE6F58">
        <w:rPr>
          <w:rFonts w:ascii="Times New Roman" w:hAnsi="Times New Roman" w:cs="Times New Roman"/>
        </w:rPr>
        <w:t xml:space="preserve">funding </w:t>
      </w:r>
      <w:r w:rsidR="00E4689C">
        <w:rPr>
          <w:rFonts w:ascii="Times New Roman" w:hAnsi="Times New Roman" w:cs="Times New Roman"/>
        </w:rPr>
        <w:t xml:space="preserve">around and </w:t>
      </w:r>
      <w:r w:rsidR="00DE6F58">
        <w:rPr>
          <w:rFonts w:ascii="Times New Roman" w:hAnsi="Times New Roman" w:cs="Times New Roman"/>
        </w:rPr>
        <w:t>that IHS needs to ensure that the</w:t>
      </w:r>
      <w:r w:rsidR="00E4689C">
        <w:rPr>
          <w:rFonts w:ascii="Times New Roman" w:hAnsi="Times New Roman" w:cs="Times New Roman"/>
        </w:rPr>
        <w:t xml:space="preserve"> voice of direct service tribes</w:t>
      </w:r>
      <w:r w:rsidR="00DE6F58">
        <w:rPr>
          <w:rFonts w:ascii="Times New Roman" w:hAnsi="Times New Roman" w:cs="Times New Roman"/>
        </w:rPr>
        <w:t xml:space="preserve"> is heard</w:t>
      </w:r>
      <w:r w:rsidR="00E4689C">
        <w:rPr>
          <w:rFonts w:ascii="Times New Roman" w:hAnsi="Times New Roman" w:cs="Times New Roman"/>
        </w:rPr>
        <w:t>.</w:t>
      </w:r>
      <w:r w:rsidR="00F45DC9">
        <w:rPr>
          <w:rFonts w:ascii="Times New Roman" w:hAnsi="Times New Roman" w:cs="Times New Roman"/>
        </w:rPr>
        <w:t xml:space="preserve"> </w:t>
      </w:r>
    </w:p>
    <w:p w:rsidR="00F45DC9" w:rsidRDefault="00F45DC9" w:rsidP="00C14D3F">
      <w:pPr>
        <w:rPr>
          <w:rFonts w:ascii="Times New Roman" w:hAnsi="Times New Roman" w:cs="Times New Roman"/>
        </w:rPr>
      </w:pPr>
      <w:r>
        <w:rPr>
          <w:rFonts w:ascii="Times New Roman" w:hAnsi="Times New Roman" w:cs="Times New Roman"/>
        </w:rPr>
        <w:t>IHS Acting Director pronounced that IHS has finalized a report on diabetes and kidney failure prevention successes, which will be sent out to the STAC. In addition, IHS will work with the VA to ensure that American Indian and Alaska Native (AI/AN) veteran patients are exempt from copays or IHS pays the copays.</w:t>
      </w:r>
    </w:p>
    <w:p w:rsidR="00FA2820" w:rsidRPr="00B7797D" w:rsidRDefault="00FA2820" w:rsidP="00C14D3F">
      <w:pPr>
        <w:rPr>
          <w:rFonts w:ascii="Times New Roman" w:hAnsi="Times New Roman" w:cs="Times New Roman"/>
        </w:rPr>
      </w:pPr>
    </w:p>
    <w:p w:rsidR="00A0785C" w:rsidRPr="00842540" w:rsidRDefault="00842540" w:rsidP="00103621">
      <w:pPr>
        <w:rPr>
          <w:rFonts w:ascii="Times New Roman" w:hAnsi="Times New Roman" w:cs="Times New Roman"/>
          <w:b/>
          <w:u w:val="single"/>
        </w:rPr>
      </w:pPr>
      <w:r w:rsidRPr="00842540">
        <w:rPr>
          <w:rFonts w:ascii="Times New Roman" w:hAnsi="Times New Roman" w:cs="Times New Roman"/>
          <w:b/>
          <w:u w:val="single"/>
        </w:rPr>
        <w:t>Discussion with Centers for Medicare and Medicaid Services Senior Counselor to the Administrator, Calder Lynch</w:t>
      </w:r>
    </w:p>
    <w:p w:rsidR="005B63FE" w:rsidRPr="006934D9" w:rsidRDefault="00B45391" w:rsidP="00842540">
      <w:pPr>
        <w:rPr>
          <w:rFonts w:ascii="Times New Roman" w:hAnsi="Times New Roman" w:cs="Times New Roman"/>
        </w:rPr>
      </w:pPr>
      <w:r w:rsidRPr="006934D9">
        <w:rPr>
          <w:rFonts w:ascii="Times New Roman" w:hAnsi="Times New Roman" w:cs="Times New Roman"/>
        </w:rPr>
        <w:t xml:space="preserve">Senior Counselor to the Administrator, Calder Lynch reaffirmed tribal leaders that consultation will continue to play a significant role in policy development to obtain guidance and input from tribes. </w:t>
      </w:r>
      <w:r w:rsidR="00E60437" w:rsidRPr="006934D9">
        <w:rPr>
          <w:rFonts w:ascii="Times New Roman" w:hAnsi="Times New Roman" w:cs="Times New Roman"/>
        </w:rPr>
        <w:t xml:space="preserve">Chairman Allen </w:t>
      </w:r>
      <w:r w:rsidR="005B63FE" w:rsidRPr="006934D9">
        <w:rPr>
          <w:rFonts w:ascii="Times New Roman" w:hAnsi="Times New Roman" w:cs="Times New Roman"/>
        </w:rPr>
        <w:t xml:space="preserve">voiced the importance of the unique treaty relationship and the need to focus on how to increase access to affordable healthcare services. </w:t>
      </w:r>
      <w:r w:rsidRPr="006934D9">
        <w:rPr>
          <w:rFonts w:ascii="Times New Roman" w:hAnsi="Times New Roman" w:cs="Times New Roman"/>
        </w:rPr>
        <w:t>The first goal for the Centers for Medicare and Medicaid Services (CMS) is to empower doctors, state flexibility and local leadership to</w:t>
      </w:r>
      <w:r w:rsidR="009171DA" w:rsidRPr="006934D9">
        <w:rPr>
          <w:rFonts w:ascii="Times New Roman" w:hAnsi="Times New Roman" w:cs="Times New Roman"/>
        </w:rPr>
        <w:t xml:space="preserve"> develop</w:t>
      </w:r>
      <w:r w:rsidRPr="006934D9">
        <w:rPr>
          <w:rFonts w:ascii="Times New Roman" w:hAnsi="Times New Roman" w:cs="Times New Roman"/>
        </w:rPr>
        <w:t xml:space="preserve"> innovative approaches to improve accessibility and improve the CMS customer experience.</w:t>
      </w:r>
      <w:r w:rsidR="00E60437" w:rsidRPr="006934D9">
        <w:rPr>
          <w:rFonts w:ascii="Times New Roman" w:hAnsi="Times New Roman" w:cs="Times New Roman"/>
        </w:rPr>
        <w:t xml:space="preserve"> CMS is working on the following initiatives: (1) offering more flexible approaches to address the opioid epidemic; (2) enhance Medicaid and CHIP around IT and data; (3) focus on streamlining the state plan amendment and waiver process as well as improve the technology and transparency; and (4) identify and streamline policies to reduce burden.</w:t>
      </w:r>
      <w:r w:rsidR="005B63FE" w:rsidRPr="006934D9">
        <w:rPr>
          <w:rFonts w:ascii="Times New Roman" w:hAnsi="Times New Roman" w:cs="Times New Roman"/>
        </w:rPr>
        <w:t xml:space="preserve"> </w:t>
      </w:r>
    </w:p>
    <w:p w:rsidR="00933AFB" w:rsidRPr="006934D9" w:rsidRDefault="005B63FE" w:rsidP="00842540">
      <w:pPr>
        <w:rPr>
          <w:rFonts w:ascii="Times New Roman" w:hAnsi="Times New Roman" w:cs="Times New Roman"/>
        </w:rPr>
      </w:pPr>
      <w:r w:rsidRPr="006934D9">
        <w:rPr>
          <w:rFonts w:ascii="Times New Roman" w:hAnsi="Times New Roman" w:cs="Times New Roman"/>
        </w:rPr>
        <w:t xml:space="preserve">Tribal leaders articulated the importance of maintaining the 100% federal medical assistance percentage (FMAP) and the need for tribal exemption from emerging provisions like work requirements and eligibility requirements for Medicaid. Senior Counselor Lynch affirmed tribal leaders that there will be continued conversations with TTAG on these issues. </w:t>
      </w:r>
      <w:r w:rsidR="006934D9" w:rsidRPr="006934D9">
        <w:rPr>
          <w:rFonts w:ascii="Times New Roman" w:hAnsi="Times New Roman" w:cs="Times New Roman"/>
        </w:rPr>
        <w:t>CM</w:t>
      </w:r>
      <w:r w:rsidR="00DE6F58">
        <w:rPr>
          <w:rFonts w:ascii="Times New Roman" w:hAnsi="Times New Roman" w:cs="Times New Roman"/>
        </w:rPr>
        <w:t>S</w:t>
      </w:r>
      <w:r w:rsidR="006934D9" w:rsidRPr="006934D9">
        <w:rPr>
          <w:rFonts w:ascii="Times New Roman" w:hAnsi="Times New Roman" w:cs="Times New Roman"/>
        </w:rPr>
        <w:t xml:space="preserve"> is continuing to monitor congressional changes to expand the 100% FMAP ability. </w:t>
      </w:r>
      <w:r w:rsidRPr="006934D9">
        <w:rPr>
          <w:rFonts w:ascii="Times New Roman" w:hAnsi="Times New Roman" w:cs="Times New Roman"/>
        </w:rPr>
        <w:t xml:space="preserve">Chairman Allen emphasized the importance of engagement with tribal/federal workgroups before connecting with the states. Tribal leaders expressed concern with the drastic sudden funding cut for navigators. </w:t>
      </w:r>
      <w:r w:rsidR="006934D9" w:rsidRPr="006934D9">
        <w:rPr>
          <w:rFonts w:ascii="Times New Roman" w:hAnsi="Times New Roman" w:cs="Times New Roman"/>
        </w:rPr>
        <w:t xml:space="preserve">Tribal leaders reiterated the need </w:t>
      </w:r>
      <w:r w:rsidR="00556D96">
        <w:rPr>
          <w:rFonts w:ascii="Times New Roman" w:hAnsi="Times New Roman" w:cs="Times New Roman"/>
        </w:rPr>
        <w:t>for states to partner with tribes</w:t>
      </w:r>
      <w:r w:rsidR="006934D9" w:rsidRPr="006934D9">
        <w:rPr>
          <w:rFonts w:ascii="Times New Roman" w:hAnsi="Times New Roman" w:cs="Times New Roman"/>
        </w:rPr>
        <w:t xml:space="preserve"> </w:t>
      </w:r>
      <w:r w:rsidR="00556D96">
        <w:rPr>
          <w:rFonts w:ascii="Times New Roman" w:hAnsi="Times New Roman" w:cs="Times New Roman"/>
        </w:rPr>
        <w:t xml:space="preserve">in a concerted effort </w:t>
      </w:r>
      <w:r w:rsidR="006934D9" w:rsidRPr="006934D9">
        <w:rPr>
          <w:rFonts w:ascii="Times New Roman" w:hAnsi="Times New Roman" w:cs="Times New Roman"/>
        </w:rPr>
        <w:t xml:space="preserve">to </w:t>
      </w:r>
      <w:r w:rsidR="00556D96">
        <w:rPr>
          <w:rFonts w:ascii="Times New Roman" w:hAnsi="Times New Roman" w:cs="Times New Roman"/>
        </w:rPr>
        <w:t>improve</w:t>
      </w:r>
      <w:r w:rsidR="006934D9" w:rsidRPr="006934D9">
        <w:rPr>
          <w:rFonts w:ascii="Times New Roman" w:hAnsi="Times New Roman" w:cs="Times New Roman"/>
        </w:rPr>
        <w:t xml:space="preserve"> the health of the </w:t>
      </w:r>
      <w:r w:rsidR="00556D96">
        <w:rPr>
          <w:rFonts w:ascii="Times New Roman" w:hAnsi="Times New Roman" w:cs="Times New Roman"/>
        </w:rPr>
        <w:t>AI/AN people.</w:t>
      </w:r>
    </w:p>
    <w:p w:rsidR="00842540" w:rsidRDefault="006934D9" w:rsidP="00103621">
      <w:pPr>
        <w:rPr>
          <w:rFonts w:ascii="Times New Roman" w:hAnsi="Times New Roman" w:cs="Times New Roman"/>
        </w:rPr>
      </w:pPr>
      <w:r w:rsidRPr="006934D9">
        <w:rPr>
          <w:rFonts w:ascii="Times New Roman" w:hAnsi="Times New Roman" w:cs="Times New Roman"/>
        </w:rPr>
        <w:t xml:space="preserve">Senior Counselor Lynch stated that CMS has held a few different technical meetings and webinars to provide technical assistance for the New Medicare Card Project. CMS will be launching a campaign to get the word out about the New Medicare Card Project. </w:t>
      </w:r>
    </w:p>
    <w:p w:rsidR="001300A3" w:rsidRDefault="001300A3" w:rsidP="00103621">
      <w:pPr>
        <w:rPr>
          <w:rFonts w:ascii="Times New Roman" w:hAnsi="Times New Roman" w:cs="Times New Roman"/>
        </w:rPr>
      </w:pPr>
    </w:p>
    <w:p w:rsidR="006934D9" w:rsidRDefault="006934D9" w:rsidP="00103621">
      <w:pPr>
        <w:rPr>
          <w:rFonts w:ascii="Times New Roman" w:hAnsi="Times New Roman" w:cs="Times New Roman"/>
          <w:b/>
          <w:u w:val="single"/>
        </w:rPr>
      </w:pPr>
      <w:r w:rsidRPr="006934D9">
        <w:rPr>
          <w:rFonts w:ascii="Times New Roman" w:hAnsi="Times New Roman" w:cs="Times New Roman"/>
          <w:b/>
          <w:u w:val="single"/>
        </w:rPr>
        <w:t>Discussion with the Administration for Community Living Administrator Lance Robertson</w:t>
      </w:r>
    </w:p>
    <w:p w:rsidR="006934D9" w:rsidRDefault="00E40BAF" w:rsidP="00103621">
      <w:pPr>
        <w:rPr>
          <w:rFonts w:ascii="Times New Roman" w:hAnsi="Times New Roman" w:cs="Times New Roman"/>
        </w:rPr>
      </w:pPr>
      <w:r>
        <w:rPr>
          <w:rFonts w:ascii="Times New Roman" w:hAnsi="Times New Roman" w:cs="Times New Roman"/>
        </w:rPr>
        <w:lastRenderedPageBreak/>
        <w:t>The Administration for Community Living (ACL) Administrator Lance Robertson identified that mortality rates for AI/ANs are at 66 years of age versus 76 years of age and the goal of ACL is to keep elders in their home. The ACL is a crossover agency for the older population and individuals with chronic diseases.</w:t>
      </w:r>
      <w:r w:rsidR="00D73D36">
        <w:rPr>
          <w:rFonts w:ascii="Times New Roman" w:hAnsi="Times New Roman" w:cs="Times New Roman"/>
        </w:rPr>
        <w:t xml:space="preserve"> The Older Americans Act is now funding 270 tribes. ACL has funded 30 tribes for innova</w:t>
      </w:r>
      <w:r w:rsidR="006036FA">
        <w:rPr>
          <w:rFonts w:ascii="Times New Roman" w:hAnsi="Times New Roman" w:cs="Times New Roman"/>
        </w:rPr>
        <w:t xml:space="preserve">tive work for elder justice and </w:t>
      </w:r>
      <w:r w:rsidR="00D73D36">
        <w:rPr>
          <w:rFonts w:ascii="Times New Roman" w:hAnsi="Times New Roman" w:cs="Times New Roman"/>
        </w:rPr>
        <w:t>the falls prevention project has been expanded</w:t>
      </w:r>
      <w:r w:rsidR="006036FA">
        <w:rPr>
          <w:rFonts w:ascii="Times New Roman" w:hAnsi="Times New Roman" w:cs="Times New Roman"/>
        </w:rPr>
        <w:t>. ACL Administrator Lance Robertson highlighted the following priorities for the agency: (1) strengthen Title XI program; (2) creation of a tribal consultation policy; and (3) support for innovative programs like chronic disease self-management and work to strengthen services. STAC Northwest Area representative, Chairman Allen highlighted the need for tribal input during the tribal consultation policy creation as well as the formation of a tribal advisory committee (TAC).</w:t>
      </w:r>
    </w:p>
    <w:p w:rsidR="001300A3" w:rsidRPr="006934D9" w:rsidRDefault="001300A3" w:rsidP="00103621">
      <w:pPr>
        <w:rPr>
          <w:rFonts w:ascii="Times New Roman" w:hAnsi="Times New Roman" w:cs="Times New Roman"/>
        </w:rPr>
      </w:pPr>
    </w:p>
    <w:p w:rsidR="00DC4103" w:rsidRDefault="006036FA" w:rsidP="00C14D3F">
      <w:pPr>
        <w:rPr>
          <w:rFonts w:ascii="Times New Roman" w:hAnsi="Times New Roman" w:cs="Times New Roman"/>
          <w:b/>
          <w:u w:val="single"/>
        </w:rPr>
      </w:pPr>
      <w:r w:rsidRPr="006036FA">
        <w:rPr>
          <w:rFonts w:ascii="Times New Roman" w:hAnsi="Times New Roman" w:cs="Times New Roman"/>
          <w:b/>
          <w:u w:val="single"/>
        </w:rPr>
        <w:t xml:space="preserve">Discussion with the </w:t>
      </w:r>
      <w:r>
        <w:rPr>
          <w:rFonts w:ascii="Times New Roman" w:hAnsi="Times New Roman" w:cs="Times New Roman"/>
          <w:b/>
          <w:u w:val="single"/>
        </w:rPr>
        <w:t>White House Council on Native American Affairs Executive Director Ben Keel</w:t>
      </w:r>
    </w:p>
    <w:p w:rsidR="006036FA" w:rsidRDefault="006036FA" w:rsidP="00C14D3F">
      <w:pPr>
        <w:rPr>
          <w:rFonts w:ascii="Times New Roman" w:hAnsi="Times New Roman" w:cs="Times New Roman"/>
        </w:rPr>
      </w:pPr>
      <w:r>
        <w:rPr>
          <w:rFonts w:ascii="Times New Roman" w:hAnsi="Times New Roman" w:cs="Times New Roman"/>
        </w:rPr>
        <w:t>White House Council on Native American Affairs Executive Director Keel is currently work</w:t>
      </w:r>
      <w:r w:rsidR="00556D96">
        <w:rPr>
          <w:rFonts w:ascii="Times New Roman" w:hAnsi="Times New Roman" w:cs="Times New Roman"/>
        </w:rPr>
        <w:t>ing</w:t>
      </w:r>
      <w:r>
        <w:rPr>
          <w:rFonts w:ascii="Times New Roman" w:hAnsi="Times New Roman" w:cs="Times New Roman"/>
        </w:rPr>
        <w:t xml:space="preserve"> on transiti</w:t>
      </w:r>
      <w:r w:rsidR="00556D96">
        <w:rPr>
          <w:rFonts w:ascii="Times New Roman" w:hAnsi="Times New Roman" w:cs="Times New Roman"/>
        </w:rPr>
        <w:t>oning</w:t>
      </w:r>
      <w:r>
        <w:rPr>
          <w:rFonts w:ascii="Times New Roman" w:hAnsi="Times New Roman" w:cs="Times New Roman"/>
        </w:rPr>
        <w:t xml:space="preserve"> the </w:t>
      </w:r>
      <w:r w:rsidR="00556D96">
        <w:rPr>
          <w:rFonts w:ascii="Times New Roman" w:hAnsi="Times New Roman" w:cs="Times New Roman"/>
        </w:rPr>
        <w:t xml:space="preserve">Council </w:t>
      </w:r>
      <w:r>
        <w:rPr>
          <w:rFonts w:ascii="Times New Roman" w:hAnsi="Times New Roman" w:cs="Times New Roman"/>
        </w:rPr>
        <w:t xml:space="preserve">from </w:t>
      </w:r>
      <w:r w:rsidR="00556D96">
        <w:rPr>
          <w:rFonts w:ascii="Times New Roman" w:hAnsi="Times New Roman" w:cs="Times New Roman"/>
        </w:rPr>
        <w:t xml:space="preserve">a </w:t>
      </w:r>
      <w:r>
        <w:rPr>
          <w:rFonts w:ascii="Times New Roman" w:hAnsi="Times New Roman" w:cs="Times New Roman"/>
        </w:rPr>
        <w:t>federal</w:t>
      </w:r>
      <w:r w:rsidR="00556D96">
        <w:rPr>
          <w:rFonts w:ascii="Times New Roman" w:hAnsi="Times New Roman" w:cs="Times New Roman"/>
        </w:rPr>
        <w:t xml:space="preserve"> agency</w:t>
      </w:r>
      <w:r>
        <w:rPr>
          <w:rFonts w:ascii="Times New Roman" w:hAnsi="Times New Roman" w:cs="Times New Roman"/>
        </w:rPr>
        <w:t xml:space="preserve"> only participation to a tribal council with tribal representation that will help form and shape federal Indian policy. </w:t>
      </w:r>
      <w:r w:rsidR="00CB0944">
        <w:rPr>
          <w:rFonts w:ascii="Times New Roman" w:hAnsi="Times New Roman" w:cs="Times New Roman"/>
        </w:rPr>
        <w:t xml:space="preserve">Executive Director Keel informed tribal leaders that they are in the process of moving the council from the Department of the Interior (DOI) to the White House Office of Intergovernmental Affairs in order to have a true </w:t>
      </w:r>
      <w:proofErr w:type="gramStart"/>
      <w:r w:rsidR="00CB0944">
        <w:rPr>
          <w:rFonts w:ascii="Times New Roman" w:hAnsi="Times New Roman" w:cs="Times New Roman"/>
        </w:rPr>
        <w:t>government to government</w:t>
      </w:r>
      <w:proofErr w:type="gramEnd"/>
      <w:r w:rsidR="00CB0944">
        <w:rPr>
          <w:rFonts w:ascii="Times New Roman" w:hAnsi="Times New Roman" w:cs="Times New Roman"/>
        </w:rPr>
        <w:t xml:space="preserve"> relationship. The White House Council on Native American Affairs would like to continue the Tribal Nations Summit. On November 1, Executive Director Keel will have an update for STAC on the Opioid Task Force Report. Numerous tribal leaders stated issues with public safety and the high rates of domestic violence, child abuse and sexual assault in tribal communities, therefore adding public safety to the list of issues under the White House Council on Native American Affairs. STAC Navajo Nation Area representative, President </w:t>
      </w:r>
      <w:proofErr w:type="spellStart"/>
      <w:r w:rsidR="00CB0944">
        <w:rPr>
          <w:rFonts w:ascii="Times New Roman" w:hAnsi="Times New Roman" w:cs="Times New Roman"/>
        </w:rPr>
        <w:t>Begaye</w:t>
      </w:r>
      <w:proofErr w:type="spellEnd"/>
      <w:r w:rsidR="00CB0944">
        <w:rPr>
          <w:rFonts w:ascii="Times New Roman" w:hAnsi="Times New Roman" w:cs="Times New Roman"/>
        </w:rPr>
        <w:t xml:space="preserve"> recommended that it would be beneficial for tribes to know how various agencies are working together on certain issues like suicide and substance abuse.</w:t>
      </w:r>
    </w:p>
    <w:p w:rsidR="001300A3" w:rsidRPr="006036FA" w:rsidRDefault="001300A3" w:rsidP="00C14D3F">
      <w:pPr>
        <w:rPr>
          <w:rFonts w:ascii="Times New Roman" w:hAnsi="Times New Roman" w:cs="Times New Roman"/>
        </w:rPr>
      </w:pPr>
    </w:p>
    <w:p w:rsidR="006036FA" w:rsidRDefault="00CB0944" w:rsidP="00C14D3F">
      <w:pPr>
        <w:rPr>
          <w:rFonts w:ascii="Times New Roman" w:hAnsi="Times New Roman" w:cs="Times New Roman"/>
          <w:b/>
          <w:u w:val="single"/>
        </w:rPr>
      </w:pPr>
      <w:r w:rsidRPr="00CB0944">
        <w:rPr>
          <w:rFonts w:ascii="Times New Roman" w:hAnsi="Times New Roman" w:cs="Times New Roman"/>
          <w:b/>
          <w:u w:val="single"/>
        </w:rPr>
        <w:t>Discussion with the Office of the Assistant Secretary for Health Deputy Assistant Secretary for Minority Health</w:t>
      </w:r>
      <w:r>
        <w:rPr>
          <w:rFonts w:ascii="Times New Roman" w:hAnsi="Times New Roman" w:cs="Times New Roman"/>
          <w:b/>
          <w:u w:val="single"/>
        </w:rPr>
        <w:t xml:space="preserve"> Matthew Lin</w:t>
      </w:r>
    </w:p>
    <w:p w:rsidR="00CB0944" w:rsidRDefault="00CB0944" w:rsidP="00C14D3F">
      <w:pPr>
        <w:rPr>
          <w:rFonts w:ascii="Times New Roman" w:hAnsi="Times New Roman" w:cs="Times New Roman"/>
        </w:rPr>
      </w:pPr>
      <w:r>
        <w:rPr>
          <w:rFonts w:ascii="Times New Roman" w:hAnsi="Times New Roman" w:cs="Times New Roman"/>
        </w:rPr>
        <w:t>Assistant Secretary for Minority Health Matthew Lin</w:t>
      </w:r>
      <w:r w:rsidR="00EC4A25">
        <w:rPr>
          <w:rFonts w:ascii="Times New Roman" w:hAnsi="Times New Roman" w:cs="Times New Roman"/>
        </w:rPr>
        <w:t xml:space="preserve"> indicated the importance of a </w:t>
      </w:r>
      <w:proofErr w:type="gramStart"/>
      <w:r w:rsidR="00EC4A25">
        <w:rPr>
          <w:rFonts w:ascii="Times New Roman" w:hAnsi="Times New Roman" w:cs="Times New Roman"/>
        </w:rPr>
        <w:t>grant funding</w:t>
      </w:r>
      <w:proofErr w:type="gramEnd"/>
      <w:r w:rsidR="00EC4A25">
        <w:rPr>
          <w:rFonts w:ascii="Times New Roman" w:hAnsi="Times New Roman" w:cs="Times New Roman"/>
        </w:rPr>
        <w:t xml:space="preserve"> program for evidence-based practices to address historical trauma and health equity.</w:t>
      </w:r>
      <w:r w:rsidR="00280CBB">
        <w:rPr>
          <w:rFonts w:ascii="Times New Roman" w:hAnsi="Times New Roman" w:cs="Times New Roman"/>
        </w:rPr>
        <w:t xml:space="preserve"> Tribal leaders discussed management of physicians and the need to permanently fill acting positions. In addition, tribal leaders expressed the significance of the Commission Corp and the concern that it takes 9-15 months to get someone identified through the Commission Corp. IHS Acting Director </w:t>
      </w:r>
      <w:proofErr w:type="spellStart"/>
      <w:r w:rsidR="00280CBB">
        <w:rPr>
          <w:rFonts w:ascii="Times New Roman" w:hAnsi="Times New Roman" w:cs="Times New Roman"/>
        </w:rPr>
        <w:t>Weahkee</w:t>
      </w:r>
      <w:proofErr w:type="spellEnd"/>
      <w:r w:rsidR="00280CBB">
        <w:rPr>
          <w:rFonts w:ascii="Times New Roman" w:hAnsi="Times New Roman" w:cs="Times New Roman"/>
        </w:rPr>
        <w:t xml:space="preserve"> responded that the onboarding process is comprehensive and a full background check must be completed. Assistant Secretary for Minority Health Lin responded that they have not ha</w:t>
      </w:r>
      <w:r w:rsidR="00556D96">
        <w:rPr>
          <w:rFonts w:ascii="Times New Roman" w:hAnsi="Times New Roman" w:cs="Times New Roman"/>
        </w:rPr>
        <w:t>d</w:t>
      </w:r>
      <w:r w:rsidR="00280CBB">
        <w:rPr>
          <w:rFonts w:ascii="Times New Roman" w:hAnsi="Times New Roman" w:cs="Times New Roman"/>
        </w:rPr>
        <w:t xml:space="preserve"> specific open calls, but physicians and dentists are on a continuous open call and they may be opening for Physicians Assistants soon. IHS Chief Medical Officer Dr. Michael </w:t>
      </w:r>
      <w:proofErr w:type="spellStart"/>
      <w:r w:rsidR="00280CBB">
        <w:rPr>
          <w:rFonts w:ascii="Times New Roman" w:hAnsi="Times New Roman" w:cs="Times New Roman"/>
        </w:rPr>
        <w:t>Toedt</w:t>
      </w:r>
      <w:proofErr w:type="spellEnd"/>
      <w:r w:rsidR="00280CBB">
        <w:rPr>
          <w:rFonts w:ascii="Times New Roman" w:hAnsi="Times New Roman" w:cs="Times New Roman"/>
        </w:rPr>
        <w:t xml:space="preserve"> informed tribal leaders that they are going to work on improving the </w:t>
      </w:r>
      <w:r w:rsidR="001300A3">
        <w:rPr>
          <w:rFonts w:ascii="Times New Roman" w:hAnsi="Times New Roman" w:cs="Times New Roman"/>
        </w:rPr>
        <w:t>Commission</w:t>
      </w:r>
      <w:r w:rsidR="00280CBB">
        <w:rPr>
          <w:rFonts w:ascii="Times New Roman" w:hAnsi="Times New Roman" w:cs="Times New Roman"/>
        </w:rPr>
        <w:t xml:space="preserve"> Corp officer process. </w:t>
      </w:r>
      <w:r w:rsidR="001300A3">
        <w:rPr>
          <w:rFonts w:ascii="Times New Roman" w:hAnsi="Times New Roman" w:cs="Times New Roman"/>
        </w:rPr>
        <w:t xml:space="preserve">Commission Corp officers have to go through a medical evaluation for competencies and physical readiness. </w:t>
      </w:r>
      <w:r w:rsidR="00280CBB">
        <w:rPr>
          <w:rFonts w:ascii="Times New Roman" w:hAnsi="Times New Roman" w:cs="Times New Roman"/>
        </w:rPr>
        <w:t xml:space="preserve">Assistant Secretary for Minority Health Lin indicated that they are going to work on cultural competency online trainings for the Commission Corp. </w:t>
      </w:r>
    </w:p>
    <w:p w:rsidR="001300A3" w:rsidRPr="00CB0944" w:rsidRDefault="001300A3" w:rsidP="00C14D3F">
      <w:pPr>
        <w:rPr>
          <w:rFonts w:ascii="Times New Roman" w:hAnsi="Times New Roman" w:cs="Times New Roman"/>
        </w:rPr>
      </w:pPr>
    </w:p>
    <w:p w:rsidR="006036FA" w:rsidRDefault="001300A3" w:rsidP="00C14D3F">
      <w:pPr>
        <w:rPr>
          <w:rFonts w:ascii="Times New Roman" w:hAnsi="Times New Roman" w:cs="Times New Roman"/>
          <w:b/>
          <w:u w:val="single"/>
        </w:rPr>
      </w:pPr>
      <w:r>
        <w:rPr>
          <w:rFonts w:ascii="Times New Roman" w:hAnsi="Times New Roman" w:cs="Times New Roman"/>
          <w:b/>
          <w:u w:val="single"/>
        </w:rPr>
        <w:lastRenderedPageBreak/>
        <w:t xml:space="preserve">Discussion with Centers for Disease Control and Prevention Office for State, Tribal, Local and Territorial Support Director Carmen </w:t>
      </w:r>
      <w:proofErr w:type="spellStart"/>
      <w:r>
        <w:rPr>
          <w:rFonts w:ascii="Times New Roman" w:hAnsi="Times New Roman" w:cs="Times New Roman"/>
          <w:b/>
          <w:u w:val="single"/>
        </w:rPr>
        <w:t>Clelland</w:t>
      </w:r>
      <w:proofErr w:type="spellEnd"/>
    </w:p>
    <w:p w:rsidR="001300A3" w:rsidRDefault="008527DE" w:rsidP="002E3251">
      <w:pPr>
        <w:rPr>
          <w:rFonts w:ascii="Times New Roman" w:hAnsi="Times New Roman" w:cs="Times New Roman"/>
        </w:rPr>
      </w:pPr>
      <w:r>
        <w:rPr>
          <w:rFonts w:ascii="Times New Roman" w:hAnsi="Times New Roman" w:cs="Times New Roman"/>
        </w:rPr>
        <w:t>The Public Health Associate Program has increased participants over the past few years and six tribal areas have received public health associates in Indian Country. This year there will be twenty-one tribal sites for about one hundred and twenty public health associates. Tribal leaders have requested an understanding of how the funds get out to states and tribes and how to track those dollars in a meaningful way to tribes. The Centers for Disease Control and Prevention (CDC) Tribal Advisory Committee (TAC) has requested technical assistance on how to engage with tribes to increase the capacity of epidemiology in Indian Country.</w:t>
      </w:r>
      <w:r w:rsidR="002E3251">
        <w:rPr>
          <w:rFonts w:ascii="Times New Roman" w:hAnsi="Times New Roman" w:cs="Times New Roman"/>
        </w:rPr>
        <w:t xml:space="preserve"> Additionally, the CDC TAC has requested a tracking of CDC responses to requests tribes have made to CDC to see how CDC is responding in a meaningful way.</w:t>
      </w:r>
      <w:r w:rsidR="006A1B5B">
        <w:rPr>
          <w:rFonts w:ascii="Times New Roman" w:hAnsi="Times New Roman" w:cs="Times New Roman"/>
        </w:rPr>
        <w:t xml:space="preserve"> Tribal leaders requested that </w:t>
      </w:r>
      <w:proofErr w:type="gramStart"/>
      <w:r w:rsidR="006A1B5B">
        <w:rPr>
          <w:rFonts w:ascii="Times New Roman" w:hAnsi="Times New Roman" w:cs="Times New Roman"/>
        </w:rPr>
        <w:t>cultural</w:t>
      </w:r>
      <w:r w:rsidR="00556D96">
        <w:rPr>
          <w:rFonts w:ascii="Times New Roman" w:hAnsi="Times New Roman" w:cs="Times New Roman"/>
        </w:rPr>
        <w:t>ly</w:t>
      </w:r>
      <w:r w:rsidR="006A1B5B">
        <w:rPr>
          <w:rFonts w:ascii="Times New Roman" w:hAnsi="Times New Roman" w:cs="Times New Roman"/>
        </w:rPr>
        <w:t>-based</w:t>
      </w:r>
      <w:proofErr w:type="gramEnd"/>
      <w:r w:rsidR="006A1B5B">
        <w:rPr>
          <w:rFonts w:ascii="Times New Roman" w:hAnsi="Times New Roman" w:cs="Times New Roman"/>
        </w:rPr>
        <w:t xml:space="preserve"> practices </w:t>
      </w:r>
      <w:r w:rsidR="00556D96">
        <w:rPr>
          <w:rFonts w:ascii="Times New Roman" w:hAnsi="Times New Roman" w:cs="Times New Roman"/>
        </w:rPr>
        <w:t xml:space="preserve">must be </w:t>
      </w:r>
      <w:r w:rsidR="006A1B5B">
        <w:rPr>
          <w:rFonts w:ascii="Times New Roman" w:hAnsi="Times New Roman" w:cs="Times New Roman"/>
        </w:rPr>
        <w:t xml:space="preserve">allowed to be utilized in funding opportunities </w:t>
      </w:r>
      <w:r w:rsidR="00556D96">
        <w:rPr>
          <w:rFonts w:ascii="Times New Roman" w:hAnsi="Times New Roman" w:cs="Times New Roman"/>
        </w:rPr>
        <w:t>because CDC-identified</w:t>
      </w:r>
      <w:r w:rsidR="006A1B5B">
        <w:rPr>
          <w:rFonts w:ascii="Times New Roman" w:hAnsi="Times New Roman" w:cs="Times New Roman"/>
        </w:rPr>
        <w:t xml:space="preserve"> best practices may not fit in tribal communities.</w:t>
      </w:r>
      <w:r w:rsidR="002E3251">
        <w:rPr>
          <w:rFonts w:ascii="Times New Roman" w:hAnsi="Times New Roman" w:cs="Times New Roman"/>
        </w:rPr>
        <w:t xml:space="preserve"> Tribal leaders requested what activities CDC is doing for teen and youth suicide. Director </w:t>
      </w:r>
      <w:proofErr w:type="spellStart"/>
      <w:r w:rsidR="002E3251">
        <w:rPr>
          <w:rFonts w:ascii="Times New Roman" w:hAnsi="Times New Roman" w:cs="Times New Roman"/>
        </w:rPr>
        <w:t>Clelland</w:t>
      </w:r>
      <w:proofErr w:type="spellEnd"/>
      <w:r w:rsidR="002E3251">
        <w:rPr>
          <w:rFonts w:ascii="Times New Roman" w:hAnsi="Times New Roman" w:cs="Times New Roman"/>
        </w:rPr>
        <w:t xml:space="preserve"> responded that CDC has engaged with Epidemic Intelligence Service (EIS) officers who have gone out to areas with high rates of teen suicides. CDC has funded a project with regards to adverse childhood experiences to identify where there are at risk children and teens. The CDC requested tribal representation on the state, tribal, local and territorial support social conditions committee, which ties in social determinants of health as well as environmental and ecological factors. Acting Deputy Assistant Secretary for Mental Health and Substance Use within the Substance Abuse and Mental Health Services Administration (SAMHSA) Kana </w:t>
      </w:r>
      <w:proofErr w:type="spellStart"/>
      <w:r w:rsidR="002E3251">
        <w:rPr>
          <w:rFonts w:ascii="Times New Roman" w:hAnsi="Times New Roman" w:cs="Times New Roman"/>
        </w:rPr>
        <w:t>Enomoto</w:t>
      </w:r>
      <w:proofErr w:type="spellEnd"/>
      <w:r w:rsidR="002E3251">
        <w:rPr>
          <w:rFonts w:ascii="Times New Roman" w:hAnsi="Times New Roman" w:cs="Times New Roman"/>
        </w:rPr>
        <w:t xml:space="preserve"> responded that SAMHSA is currently looking at ways to have communities learn from one another with regards to zero suicide.</w:t>
      </w:r>
    </w:p>
    <w:p w:rsidR="00FA2820" w:rsidRPr="002E3251" w:rsidRDefault="00FA2820" w:rsidP="002E3251">
      <w:pPr>
        <w:rPr>
          <w:rFonts w:ascii="Times New Roman" w:hAnsi="Times New Roman" w:cs="Times New Roman"/>
        </w:rPr>
      </w:pPr>
    </w:p>
    <w:p w:rsidR="001300A3" w:rsidRDefault="002E3251" w:rsidP="00C14D3F">
      <w:pPr>
        <w:rPr>
          <w:rFonts w:ascii="Times New Roman" w:hAnsi="Times New Roman" w:cs="Times New Roman"/>
          <w:b/>
          <w:u w:val="single"/>
        </w:rPr>
      </w:pPr>
      <w:r>
        <w:rPr>
          <w:rFonts w:ascii="Times New Roman" w:hAnsi="Times New Roman" w:cs="Times New Roman"/>
          <w:b/>
          <w:u w:val="single"/>
        </w:rPr>
        <w:t>Discussion with the Substance Abuse and Mental Health Services Administration</w:t>
      </w:r>
      <w:r w:rsidR="00C07E7A">
        <w:rPr>
          <w:rFonts w:ascii="Times New Roman" w:hAnsi="Times New Roman" w:cs="Times New Roman"/>
          <w:b/>
          <w:u w:val="single"/>
        </w:rPr>
        <w:t xml:space="preserve"> Acting Deputy Assistant Secretary for Mental Health and Substance Use Kana </w:t>
      </w:r>
      <w:proofErr w:type="spellStart"/>
      <w:r w:rsidR="00C07E7A">
        <w:rPr>
          <w:rFonts w:ascii="Times New Roman" w:hAnsi="Times New Roman" w:cs="Times New Roman"/>
          <w:b/>
          <w:u w:val="single"/>
        </w:rPr>
        <w:t>Enomoto</w:t>
      </w:r>
      <w:proofErr w:type="spellEnd"/>
    </w:p>
    <w:p w:rsidR="00C07E7A" w:rsidRPr="00C07E7A" w:rsidRDefault="00C07E7A" w:rsidP="00C14D3F">
      <w:pPr>
        <w:rPr>
          <w:rFonts w:ascii="Times New Roman" w:hAnsi="Times New Roman" w:cs="Times New Roman"/>
        </w:rPr>
      </w:pPr>
      <w:r>
        <w:rPr>
          <w:rFonts w:ascii="Times New Roman" w:hAnsi="Times New Roman" w:cs="Times New Roman"/>
        </w:rPr>
        <w:t>Tribal leaders emphasized the need for prevention efforts and initiative more than treatment as well as coordination with other agencies. Additionally, tribal leaders requested the creation of a federal/tribal workgroup to look into a tribal opioid crisis demonstration project</w:t>
      </w:r>
      <w:r w:rsidR="00AD036A">
        <w:rPr>
          <w:rFonts w:ascii="Times New Roman" w:hAnsi="Times New Roman" w:cs="Times New Roman"/>
        </w:rPr>
        <w:t xml:space="preserve"> as well as tribal participation on the </w:t>
      </w:r>
      <w:r w:rsidR="00106A7E">
        <w:rPr>
          <w:rFonts w:ascii="Times New Roman" w:hAnsi="Times New Roman" w:cs="Times New Roman"/>
        </w:rPr>
        <w:t>HOPE committee</w:t>
      </w:r>
      <w:r>
        <w:rPr>
          <w:rFonts w:ascii="Times New Roman" w:hAnsi="Times New Roman" w:cs="Times New Roman"/>
        </w:rPr>
        <w:t xml:space="preserve">. </w:t>
      </w:r>
      <w:r w:rsidR="00AD036A">
        <w:rPr>
          <w:rFonts w:ascii="Times New Roman" w:hAnsi="Times New Roman" w:cs="Times New Roman"/>
        </w:rPr>
        <w:t xml:space="preserve">Assistant Secretary </w:t>
      </w:r>
      <w:proofErr w:type="spellStart"/>
      <w:r w:rsidR="00AD036A">
        <w:rPr>
          <w:rFonts w:ascii="Times New Roman" w:hAnsi="Times New Roman" w:cs="Times New Roman"/>
        </w:rPr>
        <w:t>Enomoto</w:t>
      </w:r>
      <w:proofErr w:type="spellEnd"/>
      <w:r w:rsidR="00AD036A">
        <w:rPr>
          <w:rFonts w:ascii="Times New Roman" w:hAnsi="Times New Roman" w:cs="Times New Roman"/>
        </w:rPr>
        <w:t xml:space="preserve"> replied that they would be happy to create a federal/tribal workgroup. </w:t>
      </w:r>
      <w:r>
        <w:rPr>
          <w:rFonts w:ascii="Times New Roman" w:hAnsi="Times New Roman" w:cs="Times New Roman"/>
        </w:rPr>
        <w:t xml:space="preserve">Tribal leaders requested a funding tracker to make sure that opioid prevention and treatment funding is going to tribes. </w:t>
      </w:r>
      <w:r w:rsidR="008B0206">
        <w:rPr>
          <w:rFonts w:ascii="Times New Roman" w:hAnsi="Times New Roman" w:cs="Times New Roman"/>
        </w:rPr>
        <w:t xml:space="preserve">Tribes raised concerns that the grant language uses the word encourage for </w:t>
      </w:r>
      <w:r>
        <w:rPr>
          <w:rFonts w:ascii="Times New Roman" w:hAnsi="Times New Roman" w:cs="Times New Roman"/>
        </w:rPr>
        <w:t xml:space="preserve">States </w:t>
      </w:r>
      <w:r w:rsidR="00AD036A">
        <w:rPr>
          <w:rFonts w:ascii="Times New Roman" w:hAnsi="Times New Roman" w:cs="Times New Roman"/>
        </w:rPr>
        <w:t xml:space="preserve">to include tribes in their </w:t>
      </w:r>
      <w:r w:rsidR="008B0206">
        <w:rPr>
          <w:rFonts w:ascii="Times New Roman" w:hAnsi="Times New Roman" w:cs="Times New Roman"/>
        </w:rPr>
        <w:t xml:space="preserve">opioid prevention and treatment </w:t>
      </w:r>
      <w:r w:rsidR="00AD036A">
        <w:rPr>
          <w:rFonts w:ascii="Times New Roman" w:hAnsi="Times New Roman" w:cs="Times New Roman"/>
        </w:rPr>
        <w:t>strategic plan</w:t>
      </w:r>
      <w:r w:rsidR="008B0206">
        <w:rPr>
          <w:rFonts w:ascii="Times New Roman" w:hAnsi="Times New Roman" w:cs="Times New Roman"/>
        </w:rPr>
        <w:t xml:space="preserve"> and funding.</w:t>
      </w:r>
      <w:r w:rsidR="00AD036A">
        <w:rPr>
          <w:rFonts w:ascii="Times New Roman" w:hAnsi="Times New Roman" w:cs="Times New Roman"/>
        </w:rPr>
        <w:t xml:space="preserve">   Assistant Secretary </w:t>
      </w:r>
      <w:proofErr w:type="spellStart"/>
      <w:r w:rsidR="00AD036A">
        <w:rPr>
          <w:rFonts w:ascii="Times New Roman" w:hAnsi="Times New Roman" w:cs="Times New Roman"/>
        </w:rPr>
        <w:t>Enomoto</w:t>
      </w:r>
      <w:proofErr w:type="spellEnd"/>
      <w:r w:rsidR="00AD036A">
        <w:rPr>
          <w:rFonts w:ascii="Times New Roman" w:hAnsi="Times New Roman" w:cs="Times New Roman"/>
        </w:rPr>
        <w:t xml:space="preserve"> replied that unfortunately </w:t>
      </w:r>
      <w:r w:rsidR="00A0518D">
        <w:rPr>
          <w:rFonts w:ascii="Times New Roman" w:hAnsi="Times New Roman" w:cs="Times New Roman"/>
        </w:rPr>
        <w:t>the encourage</w:t>
      </w:r>
      <w:r w:rsidR="00AD036A">
        <w:rPr>
          <w:rFonts w:ascii="Times New Roman" w:hAnsi="Times New Roman" w:cs="Times New Roman"/>
        </w:rPr>
        <w:t xml:space="preserve"> language </w:t>
      </w:r>
      <w:r w:rsidR="00A0518D">
        <w:rPr>
          <w:rFonts w:ascii="Times New Roman" w:hAnsi="Times New Roman" w:cs="Times New Roman"/>
        </w:rPr>
        <w:t xml:space="preserve">is </w:t>
      </w:r>
      <w:r w:rsidR="00AD036A">
        <w:rPr>
          <w:rFonts w:ascii="Times New Roman" w:hAnsi="Times New Roman" w:cs="Times New Roman"/>
        </w:rPr>
        <w:t>tie</w:t>
      </w:r>
      <w:r w:rsidR="00A0518D">
        <w:rPr>
          <w:rFonts w:ascii="Times New Roman" w:hAnsi="Times New Roman" w:cs="Times New Roman"/>
        </w:rPr>
        <w:t>d</w:t>
      </w:r>
      <w:r w:rsidR="00AD036A">
        <w:rPr>
          <w:rFonts w:ascii="Times New Roman" w:hAnsi="Times New Roman" w:cs="Times New Roman"/>
        </w:rPr>
        <w:t xml:space="preserve"> to the 21</w:t>
      </w:r>
      <w:r w:rsidR="00AD036A" w:rsidRPr="00AD036A">
        <w:rPr>
          <w:rFonts w:ascii="Times New Roman" w:hAnsi="Times New Roman" w:cs="Times New Roman"/>
          <w:vertAlign w:val="superscript"/>
        </w:rPr>
        <w:t>st</w:t>
      </w:r>
      <w:r w:rsidR="00AD036A">
        <w:rPr>
          <w:rFonts w:ascii="Times New Roman" w:hAnsi="Times New Roman" w:cs="Times New Roman"/>
        </w:rPr>
        <w:t xml:space="preserve"> Century Cures Act. The 21</w:t>
      </w:r>
      <w:r w:rsidR="00AD036A" w:rsidRPr="00AD036A">
        <w:rPr>
          <w:rFonts w:ascii="Times New Roman" w:hAnsi="Times New Roman" w:cs="Times New Roman"/>
          <w:vertAlign w:val="superscript"/>
        </w:rPr>
        <w:t>st</w:t>
      </w:r>
      <w:r w:rsidR="00AD036A">
        <w:rPr>
          <w:rFonts w:ascii="Times New Roman" w:hAnsi="Times New Roman" w:cs="Times New Roman"/>
        </w:rPr>
        <w:t xml:space="preserve"> Century Cures Act provides $1 billion in opioid prevention and treatment funding. Assistant Secretary </w:t>
      </w:r>
      <w:proofErr w:type="spellStart"/>
      <w:r w:rsidR="00AD036A">
        <w:rPr>
          <w:rFonts w:ascii="Times New Roman" w:hAnsi="Times New Roman" w:cs="Times New Roman"/>
        </w:rPr>
        <w:t>Enomoto</w:t>
      </w:r>
      <w:proofErr w:type="spellEnd"/>
      <w:r w:rsidR="00AD036A">
        <w:rPr>
          <w:rFonts w:ascii="Times New Roman" w:hAnsi="Times New Roman" w:cs="Times New Roman"/>
        </w:rPr>
        <w:t xml:space="preserve"> announced that SAMHSA has made progress to set aside funding specifically for tribes and has held a webinar for state/tribal grantees. Assistant Secretary </w:t>
      </w:r>
      <w:proofErr w:type="spellStart"/>
      <w:r w:rsidR="00AD036A">
        <w:rPr>
          <w:rFonts w:ascii="Times New Roman" w:hAnsi="Times New Roman" w:cs="Times New Roman"/>
        </w:rPr>
        <w:t>Enomoto</w:t>
      </w:r>
      <w:proofErr w:type="spellEnd"/>
      <w:r w:rsidR="00AD036A">
        <w:rPr>
          <w:rFonts w:ascii="Times New Roman" w:hAnsi="Times New Roman" w:cs="Times New Roman"/>
        </w:rPr>
        <w:t xml:space="preserve"> </w:t>
      </w:r>
      <w:proofErr w:type="gramStart"/>
      <w:r w:rsidR="00AD036A">
        <w:rPr>
          <w:rFonts w:ascii="Times New Roman" w:hAnsi="Times New Roman" w:cs="Times New Roman"/>
        </w:rPr>
        <w:t>stated</w:t>
      </w:r>
      <w:proofErr w:type="gramEnd"/>
      <w:r w:rsidR="00AD036A">
        <w:rPr>
          <w:rFonts w:ascii="Times New Roman" w:hAnsi="Times New Roman" w:cs="Times New Roman"/>
        </w:rPr>
        <w:t xml:space="preserve"> </w:t>
      </w:r>
      <w:proofErr w:type="gramStart"/>
      <w:r w:rsidR="00AD036A">
        <w:rPr>
          <w:rFonts w:ascii="Times New Roman" w:hAnsi="Times New Roman" w:cs="Times New Roman"/>
        </w:rPr>
        <w:t>that SAMHSA needs</w:t>
      </w:r>
      <w:proofErr w:type="gramEnd"/>
      <w:r w:rsidR="00AD036A">
        <w:rPr>
          <w:rFonts w:ascii="Times New Roman" w:hAnsi="Times New Roman" w:cs="Times New Roman"/>
        </w:rPr>
        <w:t xml:space="preserve"> to know more about how opioids are coming into tribal communities because approximately 63,000 AI/ANs are misusing opioids. Assistant Secretary </w:t>
      </w:r>
      <w:proofErr w:type="spellStart"/>
      <w:r w:rsidR="00AD036A">
        <w:rPr>
          <w:rFonts w:ascii="Times New Roman" w:hAnsi="Times New Roman" w:cs="Times New Roman"/>
        </w:rPr>
        <w:t>Enomoto</w:t>
      </w:r>
      <w:proofErr w:type="spellEnd"/>
      <w:r w:rsidR="00AD036A">
        <w:rPr>
          <w:rFonts w:ascii="Times New Roman" w:hAnsi="Times New Roman" w:cs="Times New Roman"/>
        </w:rPr>
        <w:t xml:space="preserve"> announced that SAMHSA is working on the development of an opioid website. STAC Northwest Area representative, Chairman Allen highlighted that the issues of alcohol, methamphetamine and heroin are still an epidemic in Indian Country.</w:t>
      </w:r>
      <w:r w:rsidR="00106A7E">
        <w:rPr>
          <w:rFonts w:ascii="Times New Roman" w:hAnsi="Times New Roman" w:cs="Times New Roman"/>
        </w:rPr>
        <w:t xml:space="preserve"> STAC Alaska Area representative, Chief Victor Joseph specified the need for flexibility in adjusting treatment services to suit the needs of the individual rather than the static set of treatments as well as the need for substance abuse counselors to have the skills to meet the demands for a variety of addictions. Additionally, Chief Joseph asserted the need for trauma informed care to be tied closely to mental and behavioral health services. Assistant Secretary </w:t>
      </w:r>
      <w:proofErr w:type="spellStart"/>
      <w:r w:rsidR="00106A7E">
        <w:rPr>
          <w:rFonts w:ascii="Times New Roman" w:hAnsi="Times New Roman" w:cs="Times New Roman"/>
        </w:rPr>
        <w:t>Enomoto</w:t>
      </w:r>
      <w:proofErr w:type="spellEnd"/>
      <w:r w:rsidR="00106A7E">
        <w:rPr>
          <w:rFonts w:ascii="Times New Roman" w:hAnsi="Times New Roman" w:cs="Times New Roman"/>
        </w:rPr>
        <w:t xml:space="preserve"> responded that she agreed that too many rely on a single </w:t>
      </w:r>
      <w:r w:rsidR="00106A7E">
        <w:rPr>
          <w:rFonts w:ascii="Times New Roman" w:hAnsi="Times New Roman" w:cs="Times New Roman"/>
        </w:rPr>
        <w:lastRenderedPageBreak/>
        <w:t xml:space="preserve">assessment/treatment tool and that insurance may complicate providing certain services. With regards to trauma informed care, Assistant Secretary </w:t>
      </w:r>
      <w:proofErr w:type="spellStart"/>
      <w:r w:rsidR="00106A7E">
        <w:rPr>
          <w:rFonts w:ascii="Times New Roman" w:hAnsi="Times New Roman" w:cs="Times New Roman"/>
        </w:rPr>
        <w:t>Enomoto</w:t>
      </w:r>
      <w:proofErr w:type="spellEnd"/>
      <w:r w:rsidR="00106A7E">
        <w:rPr>
          <w:rFonts w:ascii="Times New Roman" w:hAnsi="Times New Roman" w:cs="Times New Roman"/>
        </w:rPr>
        <w:t xml:space="preserve"> stated that they look forward to hearing about the direction of the White House </w:t>
      </w:r>
      <w:proofErr w:type="gramStart"/>
      <w:r w:rsidR="00106A7E">
        <w:rPr>
          <w:rFonts w:ascii="Times New Roman" w:hAnsi="Times New Roman" w:cs="Times New Roman"/>
        </w:rPr>
        <w:t>Council which</w:t>
      </w:r>
      <w:proofErr w:type="gramEnd"/>
      <w:r w:rsidR="00106A7E">
        <w:rPr>
          <w:rFonts w:ascii="Times New Roman" w:hAnsi="Times New Roman" w:cs="Times New Roman"/>
        </w:rPr>
        <w:t xml:space="preserve"> has been supportive of trauma informed care initiatives in the past.</w:t>
      </w:r>
    </w:p>
    <w:p w:rsidR="002E3251" w:rsidRPr="002E3251" w:rsidRDefault="002E3251" w:rsidP="00C14D3F">
      <w:pPr>
        <w:rPr>
          <w:rFonts w:ascii="Times New Roman" w:hAnsi="Times New Roman" w:cs="Times New Roman"/>
        </w:rPr>
      </w:pPr>
    </w:p>
    <w:p w:rsidR="002E3251" w:rsidRPr="002E3251" w:rsidRDefault="002E3251" w:rsidP="00C14D3F">
      <w:pPr>
        <w:rPr>
          <w:rFonts w:ascii="Times New Roman" w:hAnsi="Times New Roman" w:cs="Times New Roman"/>
        </w:rPr>
      </w:pPr>
      <w:bookmarkStart w:id="1" w:name="_Hlk494791173"/>
    </w:p>
    <w:bookmarkEnd w:id="1"/>
    <w:p w:rsidR="00C14D3F" w:rsidRPr="00C14D3F" w:rsidRDefault="00C14D3F" w:rsidP="00C14D3F">
      <w:pPr>
        <w:rPr>
          <w:rFonts w:ascii="Times New Roman" w:hAnsi="Times New Roman" w:cs="Times New Roman"/>
          <w:b/>
        </w:rPr>
      </w:pPr>
    </w:p>
    <w:sectPr w:rsidR="00C14D3F" w:rsidRPr="00C14D3F" w:rsidSect="00C14D3F">
      <w:headerReference w:type="default" r:id="rId9"/>
      <w:footerReference w:type="default" r:id="rId10"/>
      <w:pgSz w:w="12240" w:h="15840"/>
      <w:pgMar w:top="1440" w:right="1440" w:bottom="1440" w:left="1440" w:header="288"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2168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2168B3" w16cid:durableId="1D7E1665"/>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83C" w:rsidRDefault="00A0083C" w:rsidP="00C14D3F">
      <w:pPr>
        <w:spacing w:after="0" w:line="240" w:lineRule="auto"/>
      </w:pPr>
      <w:r>
        <w:separator/>
      </w:r>
    </w:p>
  </w:endnote>
  <w:endnote w:type="continuationSeparator" w:id="0">
    <w:p w:rsidR="00A0083C" w:rsidRDefault="00A0083C" w:rsidP="00C14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052539"/>
      <w:docPartObj>
        <w:docPartGallery w:val="Page Numbers (Bottom of Page)"/>
        <w:docPartUnique/>
      </w:docPartObj>
    </w:sdtPr>
    <w:sdtEndPr>
      <w:rPr>
        <w:noProof/>
      </w:rPr>
    </w:sdtEndPr>
    <w:sdtContent>
      <w:p w:rsidR="00556D96" w:rsidRDefault="00556D96">
        <w:pPr>
          <w:pStyle w:val="Footer"/>
          <w:jc w:val="center"/>
        </w:pPr>
        <w:r>
          <w:fldChar w:fldCharType="begin"/>
        </w:r>
        <w:r>
          <w:instrText xml:space="preserve"> PAGE   \* MERGEFORMAT </w:instrText>
        </w:r>
        <w:r>
          <w:fldChar w:fldCharType="separate"/>
        </w:r>
        <w:r w:rsidR="00197288">
          <w:rPr>
            <w:noProof/>
          </w:rPr>
          <w:t>1</w:t>
        </w:r>
        <w:r>
          <w:rPr>
            <w:noProof/>
          </w:rPr>
          <w:fldChar w:fldCharType="end"/>
        </w:r>
      </w:p>
    </w:sdtContent>
  </w:sdt>
  <w:p w:rsidR="00556D96" w:rsidRDefault="00556D9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83C" w:rsidRDefault="00A0083C" w:rsidP="00C14D3F">
      <w:pPr>
        <w:spacing w:after="0" w:line="240" w:lineRule="auto"/>
      </w:pPr>
      <w:r>
        <w:separator/>
      </w:r>
    </w:p>
  </w:footnote>
  <w:footnote w:type="continuationSeparator" w:id="0">
    <w:p w:rsidR="00A0083C" w:rsidRDefault="00A0083C" w:rsidP="00C14D3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96" w:rsidRDefault="00556D96" w:rsidP="00C14D3F">
    <w:pPr>
      <w:pStyle w:val="Header"/>
      <w:ind w:hanging="1080"/>
    </w:pPr>
    <w:r>
      <w:rPr>
        <w:noProof/>
      </w:rPr>
      <w:drawing>
        <wp:inline distT="0" distB="0" distL="0" distR="0" wp14:anchorId="261E5F92" wp14:editId="764527EC">
          <wp:extent cx="1438910" cy="1024255"/>
          <wp:effectExtent l="0" t="0" r="889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024255"/>
                  </a:xfrm>
                  <a:prstGeom prst="rect">
                    <a:avLst/>
                  </a:prstGeom>
                  <a:no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C5A94"/>
    <w:multiLevelType w:val="hybridMultilevel"/>
    <w:tmpl w:val="5ADAB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C42471"/>
    <w:multiLevelType w:val="hybridMultilevel"/>
    <w:tmpl w:val="86A4B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71F96"/>
    <w:multiLevelType w:val="hybridMultilevel"/>
    <w:tmpl w:val="02C23432"/>
    <w:lvl w:ilvl="0" w:tplc="0409001B">
      <w:start w:val="1"/>
      <w:numFmt w:val="lowerRoman"/>
      <w:lvlText w:val="%1."/>
      <w:lvlJc w:val="righ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
    <w:nsid w:val="4C691A46"/>
    <w:multiLevelType w:val="hybridMultilevel"/>
    <w:tmpl w:val="29306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E5216C"/>
    <w:multiLevelType w:val="hybridMultilevel"/>
    <w:tmpl w:val="AC166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DA278B"/>
    <w:multiLevelType w:val="hybridMultilevel"/>
    <w:tmpl w:val="6C7E8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AA4D90"/>
    <w:multiLevelType w:val="hybridMultilevel"/>
    <w:tmpl w:val="CBC28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D54FF8"/>
    <w:multiLevelType w:val="hybridMultilevel"/>
    <w:tmpl w:val="3C04E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680243"/>
    <w:multiLevelType w:val="hybridMultilevel"/>
    <w:tmpl w:val="93B2A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E06855"/>
    <w:multiLevelType w:val="hybridMultilevel"/>
    <w:tmpl w:val="A3FEED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5"/>
  </w:num>
  <w:num w:numId="3">
    <w:abstractNumId w:val="2"/>
  </w:num>
  <w:num w:numId="4">
    <w:abstractNumId w:val="1"/>
  </w:num>
  <w:num w:numId="5">
    <w:abstractNumId w:val="6"/>
  </w:num>
  <w:num w:numId="6">
    <w:abstractNumId w:val="0"/>
  </w:num>
  <w:num w:numId="7">
    <w:abstractNumId w:val="4"/>
  </w:num>
  <w:num w:numId="8">
    <w:abstractNumId w:val="7"/>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D3F"/>
    <w:rsid w:val="00033E57"/>
    <w:rsid w:val="000A7C95"/>
    <w:rsid w:val="000D5A75"/>
    <w:rsid w:val="00103621"/>
    <w:rsid w:val="00106A7E"/>
    <w:rsid w:val="00125065"/>
    <w:rsid w:val="001300A3"/>
    <w:rsid w:val="00180EC4"/>
    <w:rsid w:val="0019242B"/>
    <w:rsid w:val="00197288"/>
    <w:rsid w:val="001A5DB3"/>
    <w:rsid w:val="001A702D"/>
    <w:rsid w:val="001B44A9"/>
    <w:rsid w:val="001C70FE"/>
    <w:rsid w:val="001F29D1"/>
    <w:rsid w:val="001F2FDE"/>
    <w:rsid w:val="00205ED1"/>
    <w:rsid w:val="0022480A"/>
    <w:rsid w:val="00280CBB"/>
    <w:rsid w:val="002A489F"/>
    <w:rsid w:val="002B618B"/>
    <w:rsid w:val="002B6E41"/>
    <w:rsid w:val="002E3251"/>
    <w:rsid w:val="00310464"/>
    <w:rsid w:val="0037166D"/>
    <w:rsid w:val="003D64C2"/>
    <w:rsid w:val="003E54C1"/>
    <w:rsid w:val="003F05FF"/>
    <w:rsid w:val="003F7D56"/>
    <w:rsid w:val="004776D3"/>
    <w:rsid w:val="00477E25"/>
    <w:rsid w:val="00490279"/>
    <w:rsid w:val="004F6AC8"/>
    <w:rsid w:val="00556D96"/>
    <w:rsid w:val="00567021"/>
    <w:rsid w:val="005A706B"/>
    <w:rsid w:val="005B63FE"/>
    <w:rsid w:val="005F1409"/>
    <w:rsid w:val="00602534"/>
    <w:rsid w:val="006036FA"/>
    <w:rsid w:val="0063023C"/>
    <w:rsid w:val="006852CD"/>
    <w:rsid w:val="006934D9"/>
    <w:rsid w:val="006A1B5B"/>
    <w:rsid w:val="006F2344"/>
    <w:rsid w:val="007126DA"/>
    <w:rsid w:val="0079249B"/>
    <w:rsid w:val="007A7D9A"/>
    <w:rsid w:val="00842540"/>
    <w:rsid w:val="008527DE"/>
    <w:rsid w:val="00896F22"/>
    <w:rsid w:val="008B0206"/>
    <w:rsid w:val="008B71E7"/>
    <w:rsid w:val="008F21DC"/>
    <w:rsid w:val="009171DA"/>
    <w:rsid w:val="00933AFB"/>
    <w:rsid w:val="0098027D"/>
    <w:rsid w:val="009C0DAC"/>
    <w:rsid w:val="00A0083C"/>
    <w:rsid w:val="00A0518D"/>
    <w:rsid w:val="00A0785C"/>
    <w:rsid w:val="00A1225E"/>
    <w:rsid w:val="00A92DC7"/>
    <w:rsid w:val="00AD036A"/>
    <w:rsid w:val="00B00DBD"/>
    <w:rsid w:val="00B326AF"/>
    <w:rsid w:val="00B45391"/>
    <w:rsid w:val="00B7797D"/>
    <w:rsid w:val="00BA2F25"/>
    <w:rsid w:val="00BE62F7"/>
    <w:rsid w:val="00C07E7A"/>
    <w:rsid w:val="00C14D3F"/>
    <w:rsid w:val="00C37260"/>
    <w:rsid w:val="00C66D10"/>
    <w:rsid w:val="00CA0B34"/>
    <w:rsid w:val="00CB0944"/>
    <w:rsid w:val="00D10DD3"/>
    <w:rsid w:val="00D73D36"/>
    <w:rsid w:val="00DA05A1"/>
    <w:rsid w:val="00DC037A"/>
    <w:rsid w:val="00DC4103"/>
    <w:rsid w:val="00DE19CD"/>
    <w:rsid w:val="00DE6F58"/>
    <w:rsid w:val="00E25D1D"/>
    <w:rsid w:val="00E40BAF"/>
    <w:rsid w:val="00E4689C"/>
    <w:rsid w:val="00E53FE7"/>
    <w:rsid w:val="00E60437"/>
    <w:rsid w:val="00E837CC"/>
    <w:rsid w:val="00E845A9"/>
    <w:rsid w:val="00E92BAF"/>
    <w:rsid w:val="00EB46E4"/>
    <w:rsid w:val="00EC4A25"/>
    <w:rsid w:val="00EE0061"/>
    <w:rsid w:val="00F14BBD"/>
    <w:rsid w:val="00F45DC9"/>
    <w:rsid w:val="00F9077D"/>
    <w:rsid w:val="00FA2820"/>
    <w:rsid w:val="00FB57C3"/>
    <w:rsid w:val="00FE4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D3F"/>
    <w:pPr>
      <w:ind w:left="720"/>
      <w:contextualSpacing/>
    </w:pPr>
  </w:style>
  <w:style w:type="paragraph" w:styleId="Header">
    <w:name w:val="header"/>
    <w:basedOn w:val="Normal"/>
    <w:link w:val="HeaderChar"/>
    <w:uiPriority w:val="99"/>
    <w:unhideWhenUsed/>
    <w:rsid w:val="00C14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D3F"/>
  </w:style>
  <w:style w:type="paragraph" w:styleId="Footer">
    <w:name w:val="footer"/>
    <w:basedOn w:val="Normal"/>
    <w:link w:val="FooterChar"/>
    <w:uiPriority w:val="99"/>
    <w:unhideWhenUsed/>
    <w:rsid w:val="00C14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D3F"/>
  </w:style>
  <w:style w:type="character" w:styleId="Hyperlink">
    <w:name w:val="Hyperlink"/>
    <w:basedOn w:val="DefaultParagraphFont"/>
    <w:uiPriority w:val="99"/>
    <w:unhideWhenUsed/>
    <w:rsid w:val="006036FA"/>
    <w:rPr>
      <w:color w:val="0563C1" w:themeColor="hyperlink"/>
      <w:u w:val="single"/>
    </w:rPr>
  </w:style>
  <w:style w:type="paragraph" w:styleId="BalloonText">
    <w:name w:val="Balloon Text"/>
    <w:basedOn w:val="Normal"/>
    <w:link w:val="BalloonTextChar"/>
    <w:uiPriority w:val="99"/>
    <w:semiHidden/>
    <w:unhideWhenUsed/>
    <w:rsid w:val="00E845A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45A9"/>
    <w:rPr>
      <w:rFonts w:ascii="Lucida Grande" w:hAnsi="Lucida Grande" w:cs="Lucida Grande"/>
      <w:sz w:val="18"/>
      <w:szCs w:val="18"/>
    </w:rPr>
  </w:style>
  <w:style w:type="character" w:styleId="CommentReference">
    <w:name w:val="annotation reference"/>
    <w:basedOn w:val="DefaultParagraphFont"/>
    <w:uiPriority w:val="99"/>
    <w:semiHidden/>
    <w:unhideWhenUsed/>
    <w:rsid w:val="0022480A"/>
    <w:rPr>
      <w:sz w:val="18"/>
      <w:szCs w:val="18"/>
    </w:rPr>
  </w:style>
  <w:style w:type="paragraph" w:styleId="CommentText">
    <w:name w:val="annotation text"/>
    <w:basedOn w:val="Normal"/>
    <w:link w:val="CommentTextChar"/>
    <w:uiPriority w:val="99"/>
    <w:semiHidden/>
    <w:unhideWhenUsed/>
    <w:rsid w:val="0022480A"/>
    <w:pPr>
      <w:spacing w:line="240" w:lineRule="auto"/>
    </w:pPr>
    <w:rPr>
      <w:sz w:val="24"/>
      <w:szCs w:val="24"/>
    </w:rPr>
  </w:style>
  <w:style w:type="character" w:customStyle="1" w:styleId="CommentTextChar">
    <w:name w:val="Comment Text Char"/>
    <w:basedOn w:val="DefaultParagraphFont"/>
    <w:link w:val="CommentText"/>
    <w:uiPriority w:val="99"/>
    <w:semiHidden/>
    <w:rsid w:val="0022480A"/>
    <w:rPr>
      <w:sz w:val="24"/>
      <w:szCs w:val="24"/>
    </w:rPr>
  </w:style>
  <w:style w:type="paragraph" w:styleId="CommentSubject">
    <w:name w:val="annotation subject"/>
    <w:basedOn w:val="CommentText"/>
    <w:next w:val="CommentText"/>
    <w:link w:val="CommentSubjectChar"/>
    <w:uiPriority w:val="99"/>
    <w:semiHidden/>
    <w:unhideWhenUsed/>
    <w:rsid w:val="0022480A"/>
    <w:rPr>
      <w:b/>
      <w:bCs/>
      <w:sz w:val="20"/>
      <w:szCs w:val="20"/>
    </w:rPr>
  </w:style>
  <w:style w:type="character" w:customStyle="1" w:styleId="CommentSubjectChar">
    <w:name w:val="Comment Subject Char"/>
    <w:basedOn w:val="CommentTextChar"/>
    <w:link w:val="CommentSubject"/>
    <w:uiPriority w:val="99"/>
    <w:semiHidden/>
    <w:rsid w:val="0022480A"/>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D3F"/>
    <w:pPr>
      <w:ind w:left="720"/>
      <w:contextualSpacing/>
    </w:pPr>
  </w:style>
  <w:style w:type="paragraph" w:styleId="Header">
    <w:name w:val="header"/>
    <w:basedOn w:val="Normal"/>
    <w:link w:val="HeaderChar"/>
    <w:uiPriority w:val="99"/>
    <w:unhideWhenUsed/>
    <w:rsid w:val="00C14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D3F"/>
  </w:style>
  <w:style w:type="paragraph" w:styleId="Footer">
    <w:name w:val="footer"/>
    <w:basedOn w:val="Normal"/>
    <w:link w:val="FooterChar"/>
    <w:uiPriority w:val="99"/>
    <w:unhideWhenUsed/>
    <w:rsid w:val="00C14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D3F"/>
  </w:style>
  <w:style w:type="character" w:styleId="Hyperlink">
    <w:name w:val="Hyperlink"/>
    <w:basedOn w:val="DefaultParagraphFont"/>
    <w:uiPriority w:val="99"/>
    <w:unhideWhenUsed/>
    <w:rsid w:val="006036FA"/>
    <w:rPr>
      <w:color w:val="0563C1" w:themeColor="hyperlink"/>
      <w:u w:val="single"/>
    </w:rPr>
  </w:style>
  <w:style w:type="paragraph" w:styleId="BalloonText">
    <w:name w:val="Balloon Text"/>
    <w:basedOn w:val="Normal"/>
    <w:link w:val="BalloonTextChar"/>
    <w:uiPriority w:val="99"/>
    <w:semiHidden/>
    <w:unhideWhenUsed/>
    <w:rsid w:val="00E845A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45A9"/>
    <w:rPr>
      <w:rFonts w:ascii="Lucida Grande" w:hAnsi="Lucida Grande" w:cs="Lucida Grande"/>
      <w:sz w:val="18"/>
      <w:szCs w:val="18"/>
    </w:rPr>
  </w:style>
  <w:style w:type="character" w:styleId="CommentReference">
    <w:name w:val="annotation reference"/>
    <w:basedOn w:val="DefaultParagraphFont"/>
    <w:uiPriority w:val="99"/>
    <w:semiHidden/>
    <w:unhideWhenUsed/>
    <w:rsid w:val="0022480A"/>
    <w:rPr>
      <w:sz w:val="18"/>
      <w:szCs w:val="18"/>
    </w:rPr>
  </w:style>
  <w:style w:type="paragraph" w:styleId="CommentText">
    <w:name w:val="annotation text"/>
    <w:basedOn w:val="Normal"/>
    <w:link w:val="CommentTextChar"/>
    <w:uiPriority w:val="99"/>
    <w:semiHidden/>
    <w:unhideWhenUsed/>
    <w:rsid w:val="0022480A"/>
    <w:pPr>
      <w:spacing w:line="240" w:lineRule="auto"/>
    </w:pPr>
    <w:rPr>
      <w:sz w:val="24"/>
      <w:szCs w:val="24"/>
    </w:rPr>
  </w:style>
  <w:style w:type="character" w:customStyle="1" w:styleId="CommentTextChar">
    <w:name w:val="Comment Text Char"/>
    <w:basedOn w:val="DefaultParagraphFont"/>
    <w:link w:val="CommentText"/>
    <w:uiPriority w:val="99"/>
    <w:semiHidden/>
    <w:rsid w:val="0022480A"/>
    <w:rPr>
      <w:sz w:val="24"/>
      <w:szCs w:val="24"/>
    </w:rPr>
  </w:style>
  <w:style w:type="paragraph" w:styleId="CommentSubject">
    <w:name w:val="annotation subject"/>
    <w:basedOn w:val="CommentText"/>
    <w:next w:val="CommentText"/>
    <w:link w:val="CommentSubjectChar"/>
    <w:uiPriority w:val="99"/>
    <w:semiHidden/>
    <w:unhideWhenUsed/>
    <w:rsid w:val="0022480A"/>
    <w:rPr>
      <w:b/>
      <w:bCs/>
      <w:sz w:val="20"/>
      <w:szCs w:val="20"/>
    </w:rPr>
  </w:style>
  <w:style w:type="character" w:customStyle="1" w:styleId="CommentSubjectChar">
    <w:name w:val="Comment Subject Char"/>
    <w:basedOn w:val="CommentTextChar"/>
    <w:link w:val="CommentSubject"/>
    <w:uiPriority w:val="99"/>
    <w:semiHidden/>
    <w:rsid w:val="002248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commentsExtended" Target="commentsExtended.xml"/><Relationship Id="rId14"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0C72F-F8A2-A54A-856B-C426DF359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3156</Words>
  <Characters>17992</Characters>
  <Application>Microsoft Macintosh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Freeman</dc:creator>
  <cp:keywords/>
  <dc:description/>
  <cp:lastModifiedBy>Laura Bird</cp:lastModifiedBy>
  <cp:revision>2</cp:revision>
  <cp:lastPrinted>2017-10-03T18:03:00Z</cp:lastPrinted>
  <dcterms:created xsi:type="dcterms:W3CDTF">2017-10-03T21:15:00Z</dcterms:created>
  <dcterms:modified xsi:type="dcterms:W3CDTF">2017-10-03T21:15:00Z</dcterms:modified>
</cp:coreProperties>
</file>