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D3" w:rsidRPr="00372F05" w:rsidRDefault="00545CD3" w:rsidP="00372F05">
      <w:pPr>
        <w:ind w:left="2250"/>
        <w:jc w:val="center"/>
        <w:rPr>
          <w:rFonts w:asciiTheme="majorHAnsi" w:hAnsiTheme="majorHAnsi" w:cstheme="minorHAnsi"/>
          <w:b/>
          <w:color w:val="31849B" w:themeColor="accent5" w:themeShade="BF"/>
          <w:sz w:val="36"/>
        </w:rPr>
      </w:pPr>
      <w:r w:rsidRPr="00372F05">
        <w:rPr>
          <w:rFonts w:asciiTheme="majorHAnsi" w:hAnsiTheme="majorHAnsi" w:cstheme="minorHAnsi"/>
          <w:b/>
          <w:noProof/>
          <w:color w:val="31849B" w:themeColor="accent5" w:themeShade="BF"/>
          <w:sz w:val="36"/>
        </w:rPr>
        <w:drawing>
          <wp:anchor distT="36576" distB="36576" distL="36576" distR="36576" simplePos="0" relativeHeight="251658240" behindDoc="0" locked="0" layoutInCell="1" allowOverlap="1" wp14:anchorId="19A50192" wp14:editId="6A39FF86">
            <wp:simplePos x="0" y="0"/>
            <wp:positionH relativeFrom="column">
              <wp:posOffset>-123824</wp:posOffset>
            </wp:positionH>
            <wp:positionV relativeFrom="paragraph">
              <wp:posOffset>-238125</wp:posOffset>
            </wp:positionV>
            <wp:extent cx="1524000" cy="1247775"/>
            <wp:effectExtent l="0" t="0" r="0" b="9525"/>
            <wp:wrapNone/>
            <wp:docPr id="1" name="Picture 1" descr="Description: npaih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npaihb"/>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F05">
        <w:rPr>
          <w:rFonts w:asciiTheme="majorHAnsi" w:hAnsiTheme="majorHAnsi" w:cstheme="minorHAnsi"/>
          <w:b/>
          <w:color w:val="31849B" w:themeColor="accent5" w:themeShade="BF"/>
          <w:sz w:val="36"/>
        </w:rPr>
        <w:t>Link Plus Tip Sheet and Resources</w:t>
      </w:r>
    </w:p>
    <w:p w:rsidR="00372F05" w:rsidRPr="00372F05" w:rsidRDefault="00372F05" w:rsidP="00372F05">
      <w:pPr>
        <w:shd w:val="clear" w:color="auto" w:fill="4BACC6" w:themeFill="accent5"/>
        <w:jc w:val="center"/>
        <w:rPr>
          <w:rFonts w:asciiTheme="majorHAnsi" w:hAnsiTheme="majorHAnsi" w:cstheme="minorHAnsi"/>
          <w:b/>
          <w:color w:val="31849B" w:themeColor="accent5" w:themeShade="BF"/>
          <w:sz w:val="12"/>
          <w:szCs w:val="12"/>
        </w:rPr>
      </w:pPr>
    </w:p>
    <w:p w:rsidR="00545CD3" w:rsidRPr="00372F05" w:rsidRDefault="00545CD3" w:rsidP="00372F05">
      <w:pPr>
        <w:ind w:left="2250"/>
        <w:jc w:val="center"/>
        <w:rPr>
          <w:rFonts w:asciiTheme="majorHAnsi" w:hAnsiTheme="majorHAnsi" w:cstheme="minorHAnsi"/>
          <w:b/>
          <w:sz w:val="24"/>
          <w:szCs w:val="24"/>
        </w:rPr>
      </w:pPr>
      <w:r w:rsidRPr="00372F05">
        <w:rPr>
          <w:rFonts w:asciiTheme="majorHAnsi" w:hAnsiTheme="majorHAnsi" w:cstheme="minorHAnsi"/>
          <w:b/>
          <w:sz w:val="24"/>
          <w:szCs w:val="24"/>
        </w:rPr>
        <w:t>Improving Data &amp; Enhancing Access (IDEA-NW) Project</w:t>
      </w:r>
    </w:p>
    <w:p w:rsidR="00545CD3" w:rsidRPr="00372F05" w:rsidRDefault="00545CD3" w:rsidP="00372F05">
      <w:pPr>
        <w:ind w:left="2250"/>
        <w:jc w:val="center"/>
        <w:rPr>
          <w:rFonts w:asciiTheme="majorHAnsi" w:hAnsiTheme="majorHAnsi" w:cstheme="minorHAnsi"/>
          <w:b/>
          <w:sz w:val="24"/>
          <w:szCs w:val="24"/>
        </w:rPr>
      </w:pPr>
      <w:r w:rsidRPr="00372F05">
        <w:rPr>
          <w:rFonts w:asciiTheme="majorHAnsi" w:hAnsiTheme="majorHAnsi" w:cstheme="minorHAnsi"/>
          <w:b/>
          <w:sz w:val="24"/>
          <w:szCs w:val="24"/>
        </w:rPr>
        <w:t>Northwest Tribal Epidemiology Center</w:t>
      </w:r>
    </w:p>
    <w:p w:rsidR="00545CD3" w:rsidRDefault="00545CD3" w:rsidP="00CF3E10">
      <w:pPr>
        <w:rPr>
          <w:rFonts w:asciiTheme="minorHAnsi" w:hAnsiTheme="minorHAnsi" w:cstheme="minorHAnsi"/>
          <w:b/>
        </w:rPr>
      </w:pPr>
    </w:p>
    <w:p w:rsidR="00545CD3" w:rsidRPr="00372F05" w:rsidRDefault="00545CD3" w:rsidP="00CF3E10">
      <w:pPr>
        <w:rPr>
          <w:rFonts w:asciiTheme="minorHAnsi" w:hAnsiTheme="minorHAnsi" w:cstheme="minorHAnsi"/>
        </w:rPr>
      </w:pPr>
    </w:p>
    <w:p w:rsidR="00545CD3" w:rsidRPr="00372F05" w:rsidRDefault="00545CD3" w:rsidP="00CF3E10">
      <w:pPr>
        <w:rPr>
          <w:rFonts w:asciiTheme="minorHAnsi" w:hAnsiTheme="minorHAnsi" w:cstheme="minorHAnsi"/>
        </w:rPr>
      </w:pPr>
      <w:r w:rsidRPr="00372F05">
        <w:rPr>
          <w:rFonts w:asciiTheme="minorHAnsi" w:hAnsiTheme="minorHAnsi" w:cstheme="minorHAnsi"/>
          <w:b/>
        </w:rPr>
        <w:t>Link Plus</w:t>
      </w:r>
      <w:r w:rsidRPr="00372F05">
        <w:rPr>
          <w:rFonts w:asciiTheme="minorHAnsi" w:hAnsiTheme="minorHAnsi" w:cstheme="minorHAnsi"/>
        </w:rPr>
        <w:t xml:space="preserve"> </w:t>
      </w:r>
      <w:r w:rsidR="00372F05" w:rsidRPr="00372F05">
        <w:rPr>
          <w:rFonts w:asciiTheme="minorHAnsi" w:hAnsiTheme="minorHAnsi" w:cstheme="minorHAnsi"/>
        </w:rPr>
        <w:t xml:space="preserve">is a </w:t>
      </w:r>
      <w:r w:rsidR="00372F05">
        <w:rPr>
          <w:rFonts w:asciiTheme="minorHAnsi" w:hAnsiTheme="minorHAnsi" w:cstheme="minorHAnsi"/>
        </w:rPr>
        <w:t xml:space="preserve">free </w:t>
      </w:r>
      <w:r w:rsidR="00372F05" w:rsidRPr="00372F05">
        <w:rPr>
          <w:rFonts w:asciiTheme="minorHAnsi" w:hAnsiTheme="minorHAnsi" w:cstheme="minorHAnsi"/>
        </w:rPr>
        <w:t>probabilistic record linkage</w:t>
      </w:r>
      <w:r w:rsidR="00372F05">
        <w:rPr>
          <w:rFonts w:asciiTheme="minorHAnsi" w:hAnsiTheme="minorHAnsi" w:cstheme="minorHAnsi"/>
        </w:rPr>
        <w:t xml:space="preserve"> and de-duplication</w:t>
      </w:r>
      <w:r w:rsidR="00372F05" w:rsidRPr="00372F05">
        <w:rPr>
          <w:rFonts w:asciiTheme="minorHAnsi" w:hAnsiTheme="minorHAnsi" w:cstheme="minorHAnsi"/>
        </w:rPr>
        <w:t xml:space="preserve"> program developed at CDC's Division o</w:t>
      </w:r>
      <w:r w:rsidR="00372F05">
        <w:rPr>
          <w:rFonts w:asciiTheme="minorHAnsi" w:hAnsiTheme="minorHAnsi" w:cstheme="minorHAnsi"/>
        </w:rPr>
        <w:t xml:space="preserve">f Cancer Prevention and Control. Originally designed for use by </w:t>
      </w:r>
      <w:r w:rsidR="00372F05" w:rsidRPr="00372F05">
        <w:rPr>
          <w:rFonts w:asciiTheme="minorHAnsi" w:hAnsiTheme="minorHAnsi" w:cstheme="minorHAnsi"/>
        </w:rPr>
        <w:t>CDC's National Program of Cancer Registries</w:t>
      </w:r>
      <w:r w:rsidR="00372F05">
        <w:rPr>
          <w:rFonts w:asciiTheme="minorHAnsi" w:hAnsiTheme="minorHAnsi" w:cstheme="minorHAnsi"/>
        </w:rPr>
        <w:t xml:space="preserve">, </w:t>
      </w:r>
      <w:r w:rsidR="00372F05">
        <w:t>the program can be used with any type of data in fixed width or delimited format. It can be downloaded here:</w:t>
      </w:r>
    </w:p>
    <w:p w:rsidR="00CF3E10" w:rsidRPr="00372F05" w:rsidRDefault="00CF3E10" w:rsidP="00CF3E10">
      <w:pPr>
        <w:rPr>
          <w:rFonts w:asciiTheme="minorHAnsi" w:hAnsiTheme="minorHAnsi" w:cstheme="minorHAnsi"/>
        </w:rPr>
      </w:pPr>
      <w:hyperlink r:id="rId9" w:history="1">
        <w:r w:rsidRPr="00372F05">
          <w:rPr>
            <w:rStyle w:val="Hyperlink"/>
            <w:rFonts w:asciiTheme="minorHAnsi" w:hAnsiTheme="minorHAnsi" w:cstheme="minorHAnsi"/>
          </w:rPr>
          <w:t>http://www.cdc.gov/cancer/npcr/tools/registryplus/lp.htm</w:t>
        </w:r>
      </w:hyperlink>
    </w:p>
    <w:p w:rsidR="00CF3E10" w:rsidRDefault="00CF3E10" w:rsidP="00CF3E10">
      <w:pPr>
        <w:contextualSpacing/>
        <w:rPr>
          <w:rFonts w:asciiTheme="minorHAnsi" w:hAnsiTheme="minorHAnsi" w:cstheme="minorHAnsi"/>
        </w:rPr>
      </w:pPr>
    </w:p>
    <w:p w:rsidR="000C578C" w:rsidRPr="00380A7C" w:rsidRDefault="000C578C" w:rsidP="00CF3E10">
      <w:pPr>
        <w:contextualSpacing/>
        <w:rPr>
          <w:rFonts w:asciiTheme="minorHAnsi" w:hAnsiTheme="minorHAnsi" w:cstheme="minorHAnsi"/>
        </w:rPr>
      </w:pPr>
    </w:p>
    <w:p w:rsidR="00CF3E10" w:rsidRPr="00372F05" w:rsidRDefault="00372F05" w:rsidP="00CF3E10">
      <w:pPr>
        <w:contextualSpacing/>
        <w:rPr>
          <w:rFonts w:asciiTheme="minorHAnsi" w:hAnsiTheme="minorHAnsi" w:cstheme="minorHAnsi"/>
          <w:b/>
          <w:sz w:val="24"/>
        </w:rPr>
      </w:pPr>
      <w:r w:rsidRPr="00372F05">
        <w:rPr>
          <w:rFonts w:asciiTheme="minorHAnsi" w:hAnsiTheme="minorHAnsi" w:cstheme="minorHAnsi"/>
          <w:b/>
          <w:sz w:val="24"/>
        </w:rPr>
        <w:t>Linkage Resources</w:t>
      </w:r>
    </w:p>
    <w:p w:rsidR="00CF3E10" w:rsidRPr="00380A7C" w:rsidRDefault="00CF3E10" w:rsidP="00CF3E10">
      <w:pPr>
        <w:contextualSpacing/>
        <w:rPr>
          <w:rFonts w:asciiTheme="minorHAnsi" w:hAnsiTheme="minorHAnsi" w:cstheme="minorHAnsi"/>
        </w:rPr>
      </w:pPr>
      <w:r w:rsidRPr="00380A7C">
        <w:rPr>
          <w:rFonts w:asciiTheme="minorHAnsi" w:hAnsiTheme="minorHAnsi" w:cstheme="minorHAnsi"/>
        </w:rPr>
        <w:t xml:space="preserve">Linkage toolkit including a Link Plus manual developed by </w:t>
      </w:r>
      <w:r w:rsidR="00372F05">
        <w:rPr>
          <w:rFonts w:asciiTheme="minorHAnsi" w:hAnsiTheme="minorHAnsi" w:cstheme="minorHAnsi"/>
        </w:rPr>
        <w:t xml:space="preserve">IDEA-NW </w:t>
      </w:r>
      <w:r w:rsidRPr="00380A7C">
        <w:rPr>
          <w:rFonts w:asciiTheme="minorHAnsi" w:hAnsiTheme="minorHAnsi" w:cstheme="minorHAnsi"/>
        </w:rPr>
        <w:t xml:space="preserve">project staff: </w:t>
      </w:r>
      <w:hyperlink r:id="rId10" w:history="1">
        <w:r w:rsidRPr="00380A7C">
          <w:rPr>
            <w:rStyle w:val="Hyperlink"/>
            <w:rFonts w:asciiTheme="minorHAnsi" w:hAnsiTheme="minorHAnsi" w:cstheme="minorHAnsi"/>
          </w:rPr>
          <w:t>http://www.npaihb.org/epicenter/project/linkage_resources/</w:t>
        </w:r>
      </w:hyperlink>
      <w:r w:rsidRPr="00380A7C">
        <w:rPr>
          <w:rFonts w:asciiTheme="minorHAnsi" w:hAnsiTheme="minorHAnsi" w:cstheme="minorHAnsi"/>
        </w:rPr>
        <w:t xml:space="preserve"> </w:t>
      </w:r>
    </w:p>
    <w:p w:rsidR="00CF3E10" w:rsidRPr="00380A7C" w:rsidRDefault="00CF3E10" w:rsidP="00CF3E10">
      <w:pPr>
        <w:contextualSpacing/>
        <w:rPr>
          <w:rFonts w:asciiTheme="minorHAnsi" w:hAnsiTheme="minorHAnsi" w:cstheme="minorHAnsi"/>
        </w:rPr>
      </w:pPr>
    </w:p>
    <w:p w:rsidR="00CF3E10" w:rsidRPr="00380A7C" w:rsidRDefault="00CF3E10" w:rsidP="00CF3E10">
      <w:pPr>
        <w:contextualSpacing/>
        <w:rPr>
          <w:rFonts w:asciiTheme="minorHAnsi" w:hAnsiTheme="minorHAnsi" w:cstheme="minorHAnsi"/>
        </w:rPr>
      </w:pPr>
      <w:r w:rsidRPr="00380A7C">
        <w:rPr>
          <w:rFonts w:asciiTheme="minorHAnsi" w:hAnsiTheme="minorHAnsi" w:cstheme="minorHAnsi"/>
        </w:rPr>
        <w:t>Tribal data linkage toolkit (most of the same materials as on NPAIHB site):</w:t>
      </w:r>
    </w:p>
    <w:p w:rsidR="00CF3E10" w:rsidRDefault="00BA6079" w:rsidP="00CF3E10">
      <w:pPr>
        <w:contextualSpacing/>
        <w:rPr>
          <w:rFonts w:asciiTheme="minorHAnsi" w:hAnsiTheme="minorHAnsi" w:cstheme="minorHAnsi"/>
        </w:rPr>
      </w:pPr>
      <w:hyperlink r:id="rId11" w:history="1">
        <w:r w:rsidRPr="00BA6079">
          <w:rPr>
            <w:rStyle w:val="Hyperlink"/>
            <w:rFonts w:asciiTheme="minorHAnsi" w:hAnsiTheme="minorHAnsi" w:cstheme="minorHAnsi"/>
          </w:rPr>
          <w:t>http://www.cste.org/dnn/TribalDataLinkageToolkit/tabid/489/Agg1907_SelectTab/2/Default.aspx</w:t>
        </w:r>
      </w:hyperlink>
    </w:p>
    <w:p w:rsidR="00BA6079" w:rsidRPr="00BA6079" w:rsidRDefault="00BA6079" w:rsidP="00CF3E10">
      <w:pPr>
        <w:contextualSpacing/>
        <w:rPr>
          <w:rFonts w:asciiTheme="minorHAnsi" w:hAnsiTheme="minorHAnsi" w:cstheme="minorHAnsi"/>
        </w:rPr>
      </w:pPr>
    </w:p>
    <w:p w:rsidR="00CF3E10" w:rsidRPr="00380A7C" w:rsidRDefault="00CF3E10" w:rsidP="00CF3E10">
      <w:pPr>
        <w:contextualSpacing/>
        <w:rPr>
          <w:rFonts w:asciiTheme="minorHAnsi" w:hAnsiTheme="minorHAnsi" w:cstheme="minorHAnsi"/>
        </w:rPr>
      </w:pPr>
      <w:r w:rsidRPr="00380A7C">
        <w:rPr>
          <w:rFonts w:asciiTheme="minorHAnsi" w:hAnsiTheme="minorHAnsi" w:cstheme="minorHAnsi"/>
        </w:rPr>
        <w:t>HRSA linkage training materials:</w:t>
      </w:r>
    </w:p>
    <w:p w:rsidR="00CF3E10" w:rsidRPr="00380A7C" w:rsidRDefault="00CF3E10" w:rsidP="00CF3E10">
      <w:pPr>
        <w:contextualSpacing/>
        <w:rPr>
          <w:rFonts w:asciiTheme="minorHAnsi" w:hAnsiTheme="minorHAnsi" w:cstheme="minorHAnsi"/>
        </w:rPr>
      </w:pPr>
      <w:hyperlink r:id="rId12" w:history="1">
        <w:r w:rsidRPr="00380A7C">
          <w:rPr>
            <w:rStyle w:val="Hyperlink"/>
            <w:rFonts w:asciiTheme="minorHAnsi" w:hAnsiTheme="minorHAnsi" w:cstheme="minorHAnsi"/>
          </w:rPr>
          <w:t>http://webcast.hrsa.gov/conferences/mchb/mchepi_2009/data_li</w:t>
        </w:r>
        <w:r w:rsidRPr="00380A7C">
          <w:rPr>
            <w:rStyle w:val="Hyperlink"/>
            <w:rFonts w:asciiTheme="minorHAnsi" w:hAnsiTheme="minorHAnsi" w:cstheme="minorHAnsi"/>
          </w:rPr>
          <w:t>n</w:t>
        </w:r>
        <w:r w:rsidRPr="00380A7C">
          <w:rPr>
            <w:rStyle w:val="Hyperlink"/>
            <w:rFonts w:asciiTheme="minorHAnsi" w:hAnsiTheme="minorHAnsi" w:cstheme="minorHAnsi"/>
          </w:rPr>
          <w:t>kage.htm</w:t>
        </w:r>
      </w:hyperlink>
    </w:p>
    <w:p w:rsidR="00CF3E10" w:rsidRPr="00380A7C" w:rsidRDefault="00CF3E10" w:rsidP="00CF3E10">
      <w:pPr>
        <w:contextualSpacing/>
        <w:rPr>
          <w:rFonts w:asciiTheme="minorHAnsi" w:hAnsiTheme="minorHAnsi" w:cstheme="minorHAnsi"/>
        </w:rPr>
      </w:pPr>
    </w:p>
    <w:p w:rsidR="00CF3E10" w:rsidRPr="00380A7C" w:rsidRDefault="00CF3E10" w:rsidP="00CF3E10">
      <w:pPr>
        <w:contextualSpacing/>
        <w:rPr>
          <w:rFonts w:asciiTheme="minorHAnsi" w:hAnsiTheme="minorHAnsi" w:cstheme="minorHAnsi"/>
        </w:rPr>
      </w:pPr>
      <w:r w:rsidRPr="00380A7C">
        <w:rPr>
          <w:rFonts w:asciiTheme="minorHAnsi" w:hAnsiTheme="minorHAnsi" w:cstheme="minorHAnsi"/>
        </w:rPr>
        <w:t>SAS macro programs developed to assist in the cleaning and linking of data using Link Plus (developed by Washington Education Research and Data Center):</w:t>
      </w:r>
    </w:p>
    <w:p w:rsidR="00CF3E10" w:rsidRPr="00380A7C" w:rsidRDefault="00CF3E10" w:rsidP="00CF3E10">
      <w:pPr>
        <w:contextualSpacing/>
        <w:rPr>
          <w:rFonts w:asciiTheme="minorHAnsi" w:hAnsiTheme="minorHAnsi" w:cstheme="minorHAnsi"/>
        </w:rPr>
      </w:pPr>
      <w:hyperlink r:id="rId13" w:history="1">
        <w:r w:rsidRPr="00380A7C">
          <w:rPr>
            <w:rStyle w:val="Hyperlink"/>
            <w:rFonts w:asciiTheme="minorHAnsi" w:hAnsiTheme="minorHAnsi" w:cstheme="minorHAnsi"/>
          </w:rPr>
          <w:t>http://www.erdc.wa.gov/briefs/technical/default.asp</w:t>
        </w:r>
      </w:hyperlink>
    </w:p>
    <w:p w:rsidR="00CF3E10" w:rsidRDefault="00CF3E10" w:rsidP="00CF3E10">
      <w:pPr>
        <w:contextualSpacing/>
        <w:rPr>
          <w:rFonts w:asciiTheme="minorHAnsi" w:hAnsiTheme="minorHAnsi" w:cstheme="minorHAnsi"/>
        </w:rPr>
      </w:pPr>
    </w:p>
    <w:p w:rsidR="00372F05" w:rsidRPr="00380A7C" w:rsidRDefault="00372F05" w:rsidP="00CF3E10">
      <w:pPr>
        <w:contextualSpacing/>
        <w:rPr>
          <w:rFonts w:asciiTheme="minorHAnsi" w:hAnsiTheme="minorHAnsi" w:cstheme="minorHAnsi"/>
        </w:rPr>
      </w:pPr>
    </w:p>
    <w:p w:rsidR="00545CD3" w:rsidRPr="00372F05" w:rsidRDefault="00CF3E10" w:rsidP="00CF3E10">
      <w:pPr>
        <w:contextualSpacing/>
        <w:rPr>
          <w:rFonts w:asciiTheme="minorHAnsi" w:hAnsiTheme="minorHAnsi" w:cstheme="minorHAnsi"/>
          <w:sz w:val="24"/>
        </w:rPr>
      </w:pPr>
      <w:r w:rsidRPr="00372F05">
        <w:rPr>
          <w:rFonts w:asciiTheme="minorHAnsi" w:hAnsiTheme="minorHAnsi" w:cstheme="minorHAnsi"/>
          <w:b/>
          <w:sz w:val="24"/>
        </w:rPr>
        <w:t>Link Plus tips</w:t>
      </w:r>
      <w:r w:rsidR="00545CD3" w:rsidRPr="00372F05">
        <w:rPr>
          <w:rFonts w:asciiTheme="minorHAnsi" w:hAnsiTheme="minorHAnsi" w:cstheme="minorHAnsi"/>
          <w:sz w:val="24"/>
        </w:rPr>
        <w:t xml:space="preserve"> </w:t>
      </w:r>
    </w:p>
    <w:p w:rsidR="00CF3E10" w:rsidRPr="00BA6079" w:rsidRDefault="00372F05" w:rsidP="00CF3E10">
      <w:pPr>
        <w:contextualSpacing/>
        <w:rPr>
          <w:rFonts w:asciiTheme="minorHAnsi" w:hAnsiTheme="minorHAnsi" w:cstheme="minorHAnsi"/>
          <w:b/>
          <w:sz w:val="20"/>
        </w:rPr>
      </w:pPr>
      <w:r w:rsidRPr="00BA6079">
        <w:rPr>
          <w:rFonts w:asciiTheme="minorHAnsi" w:hAnsiTheme="minorHAnsi" w:cstheme="minorHAnsi"/>
          <w:sz w:val="20"/>
        </w:rPr>
        <w:t>W</w:t>
      </w:r>
      <w:r w:rsidR="00BA6079" w:rsidRPr="00BA6079">
        <w:rPr>
          <w:rFonts w:asciiTheme="minorHAnsi" w:hAnsiTheme="minorHAnsi" w:cstheme="minorHAnsi"/>
          <w:sz w:val="20"/>
        </w:rPr>
        <w:t>i</w:t>
      </w:r>
      <w:r w:rsidR="00545CD3" w:rsidRPr="00BA6079">
        <w:rPr>
          <w:rFonts w:asciiTheme="minorHAnsi" w:hAnsiTheme="minorHAnsi" w:cstheme="minorHAnsi"/>
          <w:sz w:val="20"/>
        </w:rPr>
        <w:t>th thanks to John Sabel (State of Washington) and Melissa Jim (IHS)</w:t>
      </w:r>
    </w:p>
    <w:p w:rsidR="00CF3E10" w:rsidRPr="00380A7C" w:rsidRDefault="00CF3E10" w:rsidP="00CF3E10">
      <w:pPr>
        <w:contextualSpacing/>
        <w:rPr>
          <w:rFonts w:asciiTheme="minorHAnsi" w:hAnsiTheme="minorHAnsi" w:cstheme="minorHAnsi"/>
        </w:rPr>
      </w:pPr>
    </w:p>
    <w:p w:rsidR="00B572CF" w:rsidRDefault="00B572CF" w:rsidP="00B572CF">
      <w:pPr>
        <w:contextualSpacing/>
        <w:rPr>
          <w:rFonts w:asciiTheme="minorHAnsi" w:hAnsiTheme="minorHAnsi" w:cstheme="minorHAnsi"/>
        </w:rPr>
      </w:pPr>
      <w:r>
        <w:rPr>
          <w:rFonts w:asciiTheme="minorHAnsi" w:hAnsiTheme="minorHAnsi" w:cstheme="minorHAnsi"/>
          <w:u w:val="single"/>
        </w:rPr>
        <w:t>Setting up</w:t>
      </w:r>
      <w:r w:rsidRPr="00B572CF">
        <w:rPr>
          <w:rFonts w:asciiTheme="minorHAnsi" w:hAnsiTheme="minorHAnsi" w:cstheme="minorHAnsi"/>
        </w:rPr>
        <w:t xml:space="preserve"> – Link</w:t>
      </w:r>
      <w:r>
        <w:rPr>
          <w:rFonts w:asciiTheme="minorHAnsi" w:hAnsiTheme="minorHAnsi" w:cstheme="minorHAnsi"/>
          <w:u w:val="single"/>
        </w:rPr>
        <w:t xml:space="preserve"> </w:t>
      </w:r>
      <w:r w:rsidR="003B1E23" w:rsidRPr="00B572CF">
        <w:rPr>
          <w:rFonts w:asciiTheme="minorHAnsi" w:hAnsiTheme="minorHAnsi" w:cstheme="minorHAnsi"/>
        </w:rPr>
        <w:t>Plus has its own set of default paths to folders (e.g., Configuration, Export, Report) that are based off the C drive</w:t>
      </w:r>
      <w:r>
        <w:rPr>
          <w:rFonts w:asciiTheme="minorHAnsi" w:hAnsiTheme="minorHAnsi" w:cstheme="minorHAnsi"/>
        </w:rPr>
        <w:t xml:space="preserve"> (e.g., </w:t>
      </w:r>
      <w:r w:rsidRPr="00372F05">
        <w:rPr>
          <w:rFonts w:ascii="Courier New" w:hAnsi="Courier New" w:cs="Courier New"/>
        </w:rPr>
        <w:t>C:\RegPlus\LinkPlus\Export</w:t>
      </w:r>
      <w:r>
        <w:rPr>
          <w:rFonts w:asciiTheme="minorHAnsi" w:hAnsiTheme="minorHAnsi" w:cstheme="minorHAnsi"/>
        </w:rPr>
        <w:t>)</w:t>
      </w:r>
      <w:r w:rsidR="003B1E23" w:rsidRPr="00B572CF">
        <w:rPr>
          <w:rFonts w:asciiTheme="minorHAnsi" w:hAnsiTheme="minorHAnsi" w:cstheme="minorHAnsi"/>
        </w:rPr>
        <w:t>. It really likes these paths. You will quickly find that you are forever copying directory paths</w:t>
      </w:r>
      <w:r w:rsidRPr="00B572CF">
        <w:rPr>
          <w:rFonts w:asciiTheme="minorHAnsi" w:hAnsiTheme="minorHAnsi" w:cstheme="minorHAnsi"/>
        </w:rPr>
        <w:t xml:space="preserve"> to the actual location of these folders from Windows Explorer to Link Plus. </w:t>
      </w:r>
      <w:r>
        <w:rPr>
          <w:rFonts w:asciiTheme="minorHAnsi" w:hAnsiTheme="minorHAnsi" w:cstheme="minorHAnsi"/>
        </w:rPr>
        <w:t>To more easily navigate to your project’s folders and make Link Plus projects portable:</w:t>
      </w:r>
    </w:p>
    <w:p w:rsidR="00B572CF" w:rsidRPr="00B572CF" w:rsidRDefault="003B1E23" w:rsidP="00B572CF">
      <w:pPr>
        <w:pStyle w:val="ListParagraph"/>
        <w:numPr>
          <w:ilvl w:val="0"/>
          <w:numId w:val="10"/>
        </w:numPr>
        <w:rPr>
          <w:rFonts w:asciiTheme="minorHAnsi" w:hAnsiTheme="minorHAnsi" w:cstheme="minorHAnsi"/>
          <w:u w:val="single"/>
        </w:rPr>
      </w:pPr>
      <w:r w:rsidRPr="00B572CF">
        <w:rPr>
          <w:rFonts w:asciiTheme="minorHAnsi" w:hAnsiTheme="minorHAnsi" w:cstheme="minorHAnsi"/>
        </w:rPr>
        <w:t>Map the root directory of every Link Plus pr</w:t>
      </w:r>
      <w:r w:rsidR="00B572CF">
        <w:rPr>
          <w:rFonts w:asciiTheme="minorHAnsi" w:hAnsiTheme="minorHAnsi" w:cstheme="minorHAnsi"/>
        </w:rPr>
        <w:t>oject to a single drive letter</w:t>
      </w:r>
    </w:p>
    <w:p w:rsidR="00B572CF" w:rsidRPr="00372F05" w:rsidRDefault="001B1334" w:rsidP="00B572CF">
      <w:pPr>
        <w:pStyle w:val="ListParagraph"/>
        <w:numPr>
          <w:ilvl w:val="1"/>
          <w:numId w:val="10"/>
        </w:numPr>
        <w:rPr>
          <w:rFonts w:asciiTheme="minorHAnsi" w:hAnsiTheme="minorHAnsi" w:cstheme="minorHAnsi"/>
          <w:u w:val="single"/>
        </w:rPr>
      </w:pPr>
      <w:r>
        <w:rPr>
          <w:rFonts w:asciiTheme="minorHAnsi" w:hAnsiTheme="minorHAnsi" w:cstheme="minorHAnsi"/>
        </w:rPr>
        <w:t>Choose a drive letter, such as “L”, to associate with all Link Plus projects. Then place shortcuts in each default Link Plus directory on your C drive to the analogous directory immediately off the chosen drive letter.</w:t>
      </w:r>
    </w:p>
    <w:p w:rsidR="00372F05" w:rsidRPr="00372F05" w:rsidRDefault="00372F05" w:rsidP="00372F05">
      <w:pPr>
        <w:pStyle w:val="ListParagraph"/>
        <w:numPr>
          <w:ilvl w:val="2"/>
          <w:numId w:val="10"/>
        </w:numPr>
        <w:rPr>
          <w:rFonts w:asciiTheme="minorHAnsi" w:hAnsiTheme="minorHAnsi" w:cstheme="minorHAnsi"/>
          <w:u w:val="single"/>
        </w:rPr>
      </w:pPr>
      <w:r>
        <w:rPr>
          <w:rFonts w:asciiTheme="minorHAnsi" w:hAnsiTheme="minorHAnsi" w:cstheme="minorHAnsi"/>
        </w:rPr>
        <w:t xml:space="preserve">For example, if your chosen drive letter is “L”, in the </w:t>
      </w:r>
      <w:r w:rsidRPr="00372F05">
        <w:rPr>
          <w:rFonts w:ascii="Courier New" w:hAnsi="Courier New" w:cs="Courier New"/>
        </w:rPr>
        <w:t>C:\RegPlus\LinkPlus\Export</w:t>
      </w:r>
      <w:r>
        <w:rPr>
          <w:rFonts w:asciiTheme="minorHAnsi" w:hAnsiTheme="minorHAnsi" w:cstheme="minorHAnsi"/>
        </w:rPr>
        <w:t xml:space="preserve"> folder put a shortcut to </w:t>
      </w:r>
      <w:r w:rsidRPr="00372F05">
        <w:rPr>
          <w:rFonts w:ascii="Courier New" w:hAnsi="Courier New" w:cs="Courier New"/>
        </w:rPr>
        <w:t>L:\Export</w:t>
      </w:r>
    </w:p>
    <w:p w:rsidR="00372F05" w:rsidRPr="00372F05" w:rsidRDefault="00372F05" w:rsidP="00372F05">
      <w:pPr>
        <w:pStyle w:val="ListParagraph"/>
        <w:numPr>
          <w:ilvl w:val="1"/>
          <w:numId w:val="10"/>
        </w:numPr>
        <w:rPr>
          <w:rFonts w:asciiTheme="minorHAnsi" w:hAnsiTheme="minorHAnsi" w:cstheme="minorHAnsi"/>
          <w:u w:val="single"/>
        </w:rPr>
      </w:pPr>
      <w:r>
        <w:rPr>
          <w:rFonts w:asciiTheme="minorHAnsi" w:hAnsiTheme="minorHAnsi" w:cstheme="minorHAnsi"/>
        </w:rPr>
        <w:t>Then before beginning any Link Plus project, map the location of the root directory of the project to that drive letter</w:t>
      </w:r>
    </w:p>
    <w:p w:rsidR="00380A7C" w:rsidRPr="00B572CF" w:rsidRDefault="00380A7C" w:rsidP="00B572CF">
      <w:pPr>
        <w:rPr>
          <w:rFonts w:asciiTheme="minorHAnsi" w:hAnsiTheme="minorHAnsi" w:cstheme="minorHAnsi"/>
          <w:u w:val="single"/>
        </w:rPr>
      </w:pPr>
      <w:r w:rsidRPr="00B572CF">
        <w:rPr>
          <w:rFonts w:asciiTheme="minorHAnsi" w:hAnsiTheme="minorHAnsi" w:cstheme="minorHAnsi"/>
          <w:u w:val="single"/>
        </w:rPr>
        <w:t>Data cleaning</w:t>
      </w:r>
    </w:p>
    <w:p w:rsidR="00380A7C" w:rsidRDefault="00CF3E10" w:rsidP="00380A7C">
      <w:pPr>
        <w:pStyle w:val="ListParagraph"/>
        <w:numPr>
          <w:ilvl w:val="0"/>
          <w:numId w:val="6"/>
        </w:numPr>
        <w:rPr>
          <w:rFonts w:asciiTheme="minorHAnsi" w:hAnsiTheme="minorHAnsi" w:cstheme="minorHAnsi"/>
        </w:rPr>
      </w:pPr>
      <w:r w:rsidRPr="00380A7C">
        <w:rPr>
          <w:rFonts w:asciiTheme="minorHAnsi" w:hAnsiTheme="minorHAnsi" w:cstheme="minorHAnsi"/>
        </w:rPr>
        <w:t>Clean all linking data fields in a consistent manner</w:t>
      </w:r>
    </w:p>
    <w:p w:rsidR="00380A7C" w:rsidRDefault="003B1E23" w:rsidP="00380A7C">
      <w:pPr>
        <w:pStyle w:val="ListParagraph"/>
        <w:numPr>
          <w:ilvl w:val="1"/>
          <w:numId w:val="6"/>
        </w:numPr>
        <w:rPr>
          <w:rFonts w:asciiTheme="minorHAnsi" w:hAnsiTheme="minorHAnsi" w:cstheme="minorHAnsi"/>
        </w:rPr>
      </w:pPr>
      <w:r>
        <w:rPr>
          <w:rFonts w:asciiTheme="minorHAnsi" w:hAnsiTheme="minorHAnsi" w:cstheme="minorHAnsi"/>
        </w:rPr>
        <w:t>e</w:t>
      </w:r>
      <w:r w:rsidR="00CF3E10" w:rsidRPr="00380A7C">
        <w:rPr>
          <w:rFonts w:asciiTheme="minorHAnsi" w:hAnsiTheme="minorHAnsi" w:cstheme="minorHAnsi"/>
        </w:rPr>
        <w:t xml:space="preserve">.g., make all characters upper case, remove all dashes, </w:t>
      </w:r>
      <w:r w:rsidR="00380A7C">
        <w:rPr>
          <w:rFonts w:asciiTheme="minorHAnsi" w:hAnsiTheme="minorHAnsi" w:cstheme="minorHAnsi"/>
        </w:rPr>
        <w:t xml:space="preserve">sex and </w:t>
      </w:r>
      <w:r w:rsidR="00CF3E10" w:rsidRPr="00380A7C">
        <w:rPr>
          <w:rFonts w:asciiTheme="minorHAnsi" w:hAnsiTheme="minorHAnsi" w:cstheme="minorHAnsi"/>
        </w:rPr>
        <w:t>dates in same format</w:t>
      </w:r>
    </w:p>
    <w:p w:rsidR="003B1E23" w:rsidRPr="003B1E23" w:rsidRDefault="00CF3E10" w:rsidP="003B1E23">
      <w:pPr>
        <w:pStyle w:val="ListParagraph"/>
        <w:numPr>
          <w:ilvl w:val="1"/>
          <w:numId w:val="6"/>
        </w:numPr>
        <w:rPr>
          <w:rFonts w:asciiTheme="minorHAnsi" w:hAnsiTheme="minorHAnsi" w:cstheme="minorHAnsi"/>
        </w:rPr>
      </w:pPr>
      <w:r w:rsidRPr="00380A7C">
        <w:rPr>
          <w:rFonts w:asciiTheme="minorHAnsi" w:hAnsiTheme="minorHAnsi" w:cstheme="minorHAnsi"/>
        </w:rPr>
        <w:t>Name elements should be in separate fields (e.g., LAST, FIRST, MIDDLE, SUFFIX)</w:t>
      </w:r>
    </w:p>
    <w:p w:rsidR="00BA6079" w:rsidRDefault="00BA6079">
      <w:pPr>
        <w:spacing w:after="200" w:line="276" w:lineRule="auto"/>
        <w:rPr>
          <w:rFonts w:asciiTheme="minorHAnsi" w:hAnsiTheme="minorHAnsi" w:cstheme="minorHAnsi"/>
          <w:u w:val="single"/>
        </w:rPr>
      </w:pPr>
      <w:r>
        <w:rPr>
          <w:rFonts w:asciiTheme="minorHAnsi" w:hAnsiTheme="minorHAnsi" w:cstheme="minorHAnsi"/>
          <w:u w:val="single"/>
        </w:rPr>
        <w:br w:type="page"/>
      </w:r>
    </w:p>
    <w:p w:rsidR="00380A7C" w:rsidRPr="00380A7C" w:rsidRDefault="00380A7C" w:rsidP="00380A7C">
      <w:pPr>
        <w:rPr>
          <w:rFonts w:asciiTheme="minorHAnsi" w:hAnsiTheme="minorHAnsi" w:cstheme="minorHAnsi"/>
          <w:u w:val="single"/>
        </w:rPr>
      </w:pPr>
      <w:bookmarkStart w:id="0" w:name="_GoBack"/>
      <w:bookmarkEnd w:id="0"/>
      <w:r w:rsidRPr="00380A7C">
        <w:rPr>
          <w:rFonts w:asciiTheme="minorHAnsi" w:hAnsiTheme="minorHAnsi" w:cstheme="minorHAnsi"/>
          <w:u w:val="single"/>
        </w:rPr>
        <w:lastRenderedPageBreak/>
        <w:t>Setting up &amp; running the linkage</w:t>
      </w:r>
    </w:p>
    <w:p w:rsidR="00380A7C" w:rsidRDefault="00380A7C" w:rsidP="00380A7C">
      <w:pPr>
        <w:pStyle w:val="ListParagraph"/>
        <w:numPr>
          <w:ilvl w:val="0"/>
          <w:numId w:val="6"/>
        </w:numPr>
        <w:rPr>
          <w:rFonts w:asciiTheme="minorHAnsi" w:hAnsiTheme="minorHAnsi" w:cstheme="minorHAnsi"/>
        </w:rPr>
      </w:pPr>
      <w:r w:rsidRPr="00380A7C">
        <w:rPr>
          <w:rFonts w:asciiTheme="minorHAnsi" w:hAnsiTheme="minorHAnsi" w:cstheme="minorHAnsi"/>
        </w:rPr>
        <w:t>File 1 and File 2 have a one-to-many relationship: each record in File 1 can match 0 to many records in File 2.</w:t>
      </w:r>
    </w:p>
    <w:p w:rsidR="00380A7C" w:rsidRPr="00380A7C" w:rsidRDefault="00380A7C" w:rsidP="00380A7C">
      <w:pPr>
        <w:pStyle w:val="ListParagraph"/>
        <w:numPr>
          <w:ilvl w:val="1"/>
          <w:numId w:val="6"/>
        </w:numPr>
        <w:rPr>
          <w:rFonts w:asciiTheme="minorHAnsi" w:hAnsiTheme="minorHAnsi" w:cstheme="minorHAnsi"/>
        </w:rPr>
      </w:pPr>
      <w:r w:rsidRPr="00380A7C">
        <w:rPr>
          <w:rFonts w:asciiTheme="minorHAnsi" w:hAnsiTheme="minorHAnsi" w:cstheme="minorHAnsi"/>
        </w:rPr>
        <w:t>If you are looking to “improve” one file (such as correct the race field), set it as File 1; otherwise,</w:t>
      </w:r>
    </w:p>
    <w:p w:rsidR="00380A7C" w:rsidRPr="00380A7C" w:rsidRDefault="00380A7C" w:rsidP="00380A7C">
      <w:pPr>
        <w:pStyle w:val="ListParagraph"/>
        <w:numPr>
          <w:ilvl w:val="1"/>
          <w:numId w:val="3"/>
        </w:numPr>
        <w:rPr>
          <w:rFonts w:asciiTheme="minorHAnsi" w:hAnsiTheme="minorHAnsi" w:cstheme="minorHAnsi"/>
        </w:rPr>
      </w:pPr>
      <w:r w:rsidRPr="00380A7C">
        <w:rPr>
          <w:rFonts w:asciiTheme="minorHAnsi" w:hAnsiTheme="minorHAnsi" w:cstheme="minorHAnsi"/>
        </w:rPr>
        <w:t xml:space="preserve">If only one file is rigorously </w:t>
      </w:r>
      <w:proofErr w:type="spellStart"/>
      <w:r w:rsidRPr="00380A7C">
        <w:rPr>
          <w:rFonts w:asciiTheme="minorHAnsi" w:hAnsiTheme="minorHAnsi" w:cstheme="minorHAnsi"/>
        </w:rPr>
        <w:t>deduplicated</w:t>
      </w:r>
      <w:proofErr w:type="spellEnd"/>
      <w:r w:rsidRPr="00380A7C">
        <w:rPr>
          <w:rFonts w:asciiTheme="minorHAnsi" w:hAnsiTheme="minorHAnsi" w:cstheme="minorHAnsi"/>
        </w:rPr>
        <w:t>, set that as File 1</w:t>
      </w:r>
    </w:p>
    <w:p w:rsidR="00380A7C" w:rsidRPr="00380A7C" w:rsidRDefault="00CF3E10" w:rsidP="00380A7C">
      <w:pPr>
        <w:pStyle w:val="ListParagraph"/>
        <w:numPr>
          <w:ilvl w:val="0"/>
          <w:numId w:val="3"/>
        </w:numPr>
        <w:rPr>
          <w:rFonts w:asciiTheme="minorHAnsi" w:hAnsiTheme="minorHAnsi" w:cstheme="minorHAnsi"/>
        </w:rPr>
      </w:pPr>
      <w:r w:rsidRPr="00380A7C">
        <w:rPr>
          <w:rFonts w:asciiTheme="minorHAnsi" w:hAnsiTheme="minorHAnsi" w:cstheme="minorHAnsi"/>
        </w:rPr>
        <w:t>With real data Link Plus may take a while to read files</w:t>
      </w:r>
    </w:p>
    <w:p w:rsidR="00380A7C" w:rsidRPr="00380A7C" w:rsidRDefault="0097441C" w:rsidP="00380A7C">
      <w:pPr>
        <w:pStyle w:val="ListParagraph"/>
        <w:numPr>
          <w:ilvl w:val="0"/>
          <w:numId w:val="3"/>
        </w:numPr>
        <w:rPr>
          <w:rFonts w:asciiTheme="minorHAnsi" w:hAnsiTheme="minorHAnsi" w:cstheme="minorHAnsi"/>
        </w:rPr>
      </w:pPr>
      <w:r w:rsidRPr="00380A7C">
        <w:rPr>
          <w:rFonts w:asciiTheme="minorHAnsi" w:hAnsiTheme="minorHAnsi" w:cstheme="minorHAnsi"/>
        </w:rPr>
        <w:t>When running the linkage, b</w:t>
      </w:r>
      <w:r w:rsidR="00CF3E10" w:rsidRPr="00380A7C">
        <w:rPr>
          <w:rFonts w:asciiTheme="minorHAnsi" w:hAnsiTheme="minorHAnsi" w:cstheme="minorHAnsi"/>
        </w:rPr>
        <w:t xml:space="preserve">e patient – linkage times vary. </w:t>
      </w:r>
      <w:r w:rsidR="000C578C">
        <w:rPr>
          <w:rFonts w:asciiTheme="minorHAnsi" w:hAnsiTheme="minorHAnsi" w:cstheme="minorHAnsi"/>
        </w:rPr>
        <w:t>But don’t wait days</w:t>
      </w:r>
      <w:r w:rsidRPr="00380A7C">
        <w:rPr>
          <w:rFonts w:asciiTheme="minorHAnsi" w:hAnsiTheme="minorHAnsi" w:cstheme="minorHAnsi"/>
        </w:rPr>
        <w:t>; y</w:t>
      </w:r>
      <w:r w:rsidR="00CF3E10" w:rsidRPr="00380A7C">
        <w:rPr>
          <w:rFonts w:asciiTheme="minorHAnsi" w:hAnsiTheme="minorHAnsi" w:cstheme="minorHAnsi"/>
        </w:rPr>
        <w:t>our computer can run out of virtual memory</w:t>
      </w:r>
      <w:r w:rsidRPr="00380A7C">
        <w:rPr>
          <w:rFonts w:asciiTheme="minorHAnsi" w:hAnsiTheme="minorHAnsi" w:cstheme="minorHAnsi"/>
        </w:rPr>
        <w:t>.</w:t>
      </w:r>
    </w:p>
    <w:p w:rsidR="00380A7C" w:rsidRPr="00380A7C" w:rsidRDefault="00380A7C" w:rsidP="00380A7C">
      <w:pPr>
        <w:pStyle w:val="ListParagraph"/>
        <w:numPr>
          <w:ilvl w:val="0"/>
          <w:numId w:val="3"/>
        </w:numPr>
        <w:rPr>
          <w:rFonts w:asciiTheme="minorHAnsi" w:hAnsiTheme="minorHAnsi" w:cstheme="minorHAnsi"/>
        </w:rPr>
      </w:pPr>
      <w:r w:rsidRPr="00380A7C">
        <w:rPr>
          <w:rFonts w:asciiTheme="minorHAnsi" w:hAnsiTheme="minorHAnsi" w:cstheme="minorHAnsi"/>
        </w:rPr>
        <w:t>Takes a lot of CPU</w:t>
      </w:r>
    </w:p>
    <w:p w:rsidR="00380A7C" w:rsidRPr="00380A7C" w:rsidRDefault="00380A7C" w:rsidP="00380A7C">
      <w:pPr>
        <w:pStyle w:val="ListParagraph"/>
        <w:numPr>
          <w:ilvl w:val="1"/>
          <w:numId w:val="3"/>
        </w:numPr>
        <w:rPr>
          <w:rFonts w:asciiTheme="minorHAnsi" w:hAnsiTheme="minorHAnsi" w:cstheme="minorHAnsi"/>
        </w:rPr>
      </w:pPr>
      <w:r w:rsidRPr="00380A7C">
        <w:rPr>
          <w:rFonts w:asciiTheme="minorHAnsi" w:hAnsiTheme="minorHAnsi" w:cstheme="minorHAnsi"/>
        </w:rPr>
        <w:t>Shutdown and restart computer right before linkage to clear up as much space as possible</w:t>
      </w:r>
    </w:p>
    <w:p w:rsidR="00380A7C" w:rsidRPr="00380A7C" w:rsidRDefault="00380A7C" w:rsidP="00380A7C">
      <w:pPr>
        <w:pStyle w:val="ListParagraph"/>
        <w:numPr>
          <w:ilvl w:val="1"/>
          <w:numId w:val="3"/>
        </w:numPr>
        <w:rPr>
          <w:rFonts w:asciiTheme="minorHAnsi" w:hAnsiTheme="minorHAnsi" w:cstheme="minorHAnsi"/>
        </w:rPr>
      </w:pPr>
      <w:r w:rsidRPr="00380A7C">
        <w:rPr>
          <w:rFonts w:asciiTheme="minorHAnsi" w:hAnsiTheme="minorHAnsi" w:cstheme="minorHAnsi"/>
        </w:rPr>
        <w:t>Turn off screen saver and close all other programs</w:t>
      </w:r>
    </w:p>
    <w:p w:rsidR="00380A7C" w:rsidRPr="00380A7C" w:rsidRDefault="00CF3E10" w:rsidP="00380A7C">
      <w:pPr>
        <w:pStyle w:val="ListParagraph"/>
        <w:numPr>
          <w:ilvl w:val="0"/>
          <w:numId w:val="4"/>
        </w:numPr>
        <w:rPr>
          <w:rFonts w:asciiTheme="minorHAnsi" w:hAnsiTheme="minorHAnsi" w:cstheme="minorHAnsi"/>
        </w:rPr>
      </w:pPr>
      <w:r w:rsidRPr="00380A7C">
        <w:rPr>
          <w:rFonts w:asciiTheme="minorHAnsi" w:hAnsiTheme="minorHAnsi" w:cstheme="minorHAnsi"/>
        </w:rPr>
        <w:t>Make note of your file sizes (number of records) and the linkage time so you can compare performance and know what to expect for future linkages with your file(s). Some real-life examples:</w:t>
      </w:r>
    </w:p>
    <w:p w:rsidR="00380A7C" w:rsidRPr="00380A7C" w:rsidRDefault="00CF3E10" w:rsidP="00380A7C">
      <w:pPr>
        <w:pStyle w:val="ListParagraph"/>
        <w:numPr>
          <w:ilvl w:val="1"/>
          <w:numId w:val="4"/>
        </w:numPr>
        <w:rPr>
          <w:rFonts w:asciiTheme="minorHAnsi" w:hAnsiTheme="minorHAnsi" w:cstheme="minorHAnsi"/>
        </w:rPr>
      </w:pPr>
      <w:r w:rsidRPr="00380A7C">
        <w:rPr>
          <w:rFonts w:asciiTheme="minorHAnsi" w:hAnsiTheme="minorHAnsi" w:cstheme="minorHAnsi"/>
        </w:rPr>
        <w:t>200,000 records matched to 10,000 recs: &lt; 2 min.</w:t>
      </w:r>
    </w:p>
    <w:p w:rsidR="00380A7C" w:rsidRPr="00380A7C" w:rsidRDefault="00CF3E10" w:rsidP="00380A7C">
      <w:pPr>
        <w:pStyle w:val="ListParagraph"/>
        <w:numPr>
          <w:ilvl w:val="1"/>
          <w:numId w:val="4"/>
        </w:numPr>
        <w:rPr>
          <w:rFonts w:asciiTheme="minorHAnsi" w:hAnsiTheme="minorHAnsi" w:cstheme="minorHAnsi"/>
        </w:rPr>
      </w:pPr>
      <w:r w:rsidRPr="00380A7C">
        <w:rPr>
          <w:rFonts w:asciiTheme="minorHAnsi" w:hAnsiTheme="minorHAnsi" w:cstheme="minorHAnsi"/>
        </w:rPr>
        <w:t>200,000 recs. matched to 800,000 recs: 47 min.</w:t>
      </w:r>
    </w:p>
    <w:p w:rsidR="00380A7C" w:rsidRPr="00380A7C" w:rsidRDefault="00CF3E10" w:rsidP="00380A7C">
      <w:pPr>
        <w:pStyle w:val="ListParagraph"/>
        <w:numPr>
          <w:ilvl w:val="1"/>
          <w:numId w:val="4"/>
        </w:numPr>
        <w:rPr>
          <w:rFonts w:asciiTheme="minorHAnsi" w:hAnsiTheme="minorHAnsi" w:cstheme="minorHAnsi"/>
        </w:rPr>
      </w:pPr>
      <w:r w:rsidRPr="00380A7C">
        <w:rPr>
          <w:rFonts w:asciiTheme="minorHAnsi" w:hAnsiTheme="minorHAnsi" w:cstheme="minorHAnsi"/>
        </w:rPr>
        <w:t>2.4 million recs. matched to 400,000 recs: 2 hrs.</w:t>
      </w:r>
    </w:p>
    <w:p w:rsidR="00380A7C" w:rsidRPr="00380A7C" w:rsidRDefault="00CF3E10" w:rsidP="00380A7C">
      <w:pPr>
        <w:pStyle w:val="ListParagraph"/>
        <w:numPr>
          <w:ilvl w:val="1"/>
          <w:numId w:val="4"/>
        </w:numPr>
        <w:rPr>
          <w:rFonts w:asciiTheme="minorHAnsi" w:hAnsiTheme="minorHAnsi" w:cstheme="minorHAnsi"/>
        </w:rPr>
      </w:pPr>
      <w:r w:rsidRPr="00380A7C">
        <w:rPr>
          <w:rFonts w:asciiTheme="minorHAnsi" w:hAnsiTheme="minorHAnsi" w:cstheme="minorHAnsi"/>
        </w:rPr>
        <w:t>2.4 million recs. matched to 1.2 million recs: 6.5 hrs.</w:t>
      </w:r>
    </w:p>
    <w:p w:rsidR="00380A7C" w:rsidRPr="00380A7C" w:rsidRDefault="00380A7C" w:rsidP="00380A7C">
      <w:pPr>
        <w:pStyle w:val="ListParagraph"/>
        <w:spacing w:after="0" w:line="240" w:lineRule="auto"/>
        <w:ind w:left="1860"/>
        <w:rPr>
          <w:rFonts w:asciiTheme="minorHAnsi" w:hAnsiTheme="minorHAnsi" w:cstheme="minorHAnsi"/>
        </w:rPr>
      </w:pPr>
    </w:p>
    <w:p w:rsidR="00380A7C" w:rsidRPr="00380A7C" w:rsidRDefault="00380A7C" w:rsidP="00380A7C">
      <w:pPr>
        <w:rPr>
          <w:rFonts w:asciiTheme="minorHAnsi" w:hAnsiTheme="minorHAnsi" w:cstheme="minorHAnsi"/>
          <w:u w:val="single"/>
        </w:rPr>
      </w:pPr>
      <w:r w:rsidRPr="00380A7C">
        <w:rPr>
          <w:rFonts w:asciiTheme="minorHAnsi" w:hAnsiTheme="minorHAnsi" w:cstheme="minorHAnsi"/>
          <w:u w:val="single"/>
        </w:rPr>
        <w:t>Clerical Review</w:t>
      </w:r>
    </w:p>
    <w:p w:rsidR="00380A7C" w:rsidRPr="00380A7C" w:rsidRDefault="00CF3E10" w:rsidP="00380A7C">
      <w:pPr>
        <w:pStyle w:val="ListParagraph"/>
        <w:numPr>
          <w:ilvl w:val="0"/>
          <w:numId w:val="4"/>
        </w:numPr>
        <w:rPr>
          <w:rFonts w:asciiTheme="minorHAnsi" w:hAnsiTheme="minorHAnsi" w:cstheme="minorHAnsi"/>
        </w:rPr>
      </w:pPr>
      <w:r w:rsidRPr="00380A7C">
        <w:rPr>
          <w:rFonts w:asciiTheme="minorHAnsi" w:hAnsiTheme="minorHAnsi" w:cstheme="minorHAnsi"/>
        </w:rPr>
        <w:t>If the clerical review screen appears to have no matching fields within record pairs, you may be missing a carriage return in one of your input files.</w:t>
      </w:r>
    </w:p>
    <w:p w:rsidR="00380A7C" w:rsidRDefault="00380A7C" w:rsidP="00380A7C">
      <w:pPr>
        <w:pStyle w:val="ListParagraph"/>
        <w:numPr>
          <w:ilvl w:val="0"/>
          <w:numId w:val="4"/>
        </w:numPr>
        <w:rPr>
          <w:rFonts w:asciiTheme="minorHAnsi" w:hAnsiTheme="minorHAnsi" w:cstheme="minorHAnsi"/>
        </w:rPr>
      </w:pPr>
      <w:r w:rsidRPr="00380A7C">
        <w:rPr>
          <w:rFonts w:asciiTheme="minorHAnsi" w:hAnsiTheme="minorHAnsi" w:cstheme="minorHAnsi"/>
        </w:rPr>
        <w:t>Determining upper and lower cut-off values is often an iterative process</w:t>
      </w:r>
    </w:p>
    <w:p w:rsidR="00380A7C" w:rsidRDefault="00380A7C" w:rsidP="00380A7C">
      <w:pPr>
        <w:pStyle w:val="ListParagraph"/>
        <w:numPr>
          <w:ilvl w:val="1"/>
          <w:numId w:val="4"/>
        </w:numPr>
        <w:rPr>
          <w:rFonts w:asciiTheme="minorHAnsi" w:hAnsiTheme="minorHAnsi" w:cstheme="minorHAnsi"/>
        </w:rPr>
      </w:pPr>
      <w:r>
        <w:rPr>
          <w:rFonts w:asciiTheme="minorHAnsi" w:hAnsiTheme="minorHAnsi" w:cstheme="minorHAnsi"/>
        </w:rPr>
        <w:t>Focus initially on SSN and DOB</w:t>
      </w:r>
    </w:p>
    <w:p w:rsidR="00380A7C" w:rsidRDefault="00380A7C" w:rsidP="00380A7C">
      <w:pPr>
        <w:pStyle w:val="ListParagraph"/>
        <w:numPr>
          <w:ilvl w:val="1"/>
          <w:numId w:val="4"/>
        </w:numPr>
        <w:rPr>
          <w:rFonts w:asciiTheme="minorHAnsi" w:hAnsiTheme="minorHAnsi" w:cstheme="minorHAnsi"/>
        </w:rPr>
      </w:pPr>
      <w:r>
        <w:rPr>
          <w:rFonts w:asciiTheme="minorHAnsi" w:hAnsiTheme="minorHAnsi" w:cstheme="minorHAnsi"/>
        </w:rPr>
        <w:t xml:space="preserve">Once matches on SSN go away, </w:t>
      </w:r>
      <w:r w:rsidR="004D746C">
        <w:rPr>
          <w:rFonts w:asciiTheme="minorHAnsi" w:hAnsiTheme="minorHAnsi" w:cstheme="minorHAnsi"/>
        </w:rPr>
        <w:t>pay attention to</w:t>
      </w:r>
      <w:r>
        <w:rPr>
          <w:rFonts w:asciiTheme="minorHAnsi" w:hAnsiTheme="minorHAnsi" w:cstheme="minorHAnsi"/>
        </w:rPr>
        <w:t xml:space="preserve"> DOB</w:t>
      </w:r>
      <w:r w:rsidR="004D746C">
        <w:rPr>
          <w:rFonts w:asciiTheme="minorHAnsi" w:hAnsiTheme="minorHAnsi" w:cstheme="minorHAnsi"/>
        </w:rPr>
        <w:t>,</w:t>
      </w:r>
      <w:r>
        <w:rPr>
          <w:rFonts w:asciiTheme="minorHAnsi" w:hAnsiTheme="minorHAnsi" w:cstheme="minorHAnsi"/>
        </w:rPr>
        <w:t xml:space="preserve"> name</w:t>
      </w:r>
      <w:r w:rsidR="004D746C">
        <w:rPr>
          <w:rFonts w:asciiTheme="minorHAnsi" w:hAnsiTheme="minorHAnsi" w:cstheme="minorHAnsi"/>
        </w:rPr>
        <w:t>, and sex</w:t>
      </w:r>
    </w:p>
    <w:p w:rsidR="004D746C" w:rsidRDefault="00380A7C" w:rsidP="004D746C">
      <w:pPr>
        <w:pStyle w:val="ListParagraph"/>
        <w:numPr>
          <w:ilvl w:val="1"/>
          <w:numId w:val="4"/>
        </w:numPr>
        <w:rPr>
          <w:rFonts w:asciiTheme="minorHAnsi" w:hAnsiTheme="minorHAnsi" w:cstheme="minorHAnsi"/>
        </w:rPr>
      </w:pPr>
      <w:r>
        <w:rPr>
          <w:rFonts w:asciiTheme="minorHAnsi" w:hAnsiTheme="minorHAnsi" w:cstheme="minorHAnsi"/>
        </w:rPr>
        <w:t>First time you start doubting a match, that score will be the upper cut-off: anything above it is considered a true match</w:t>
      </w:r>
    </w:p>
    <w:p w:rsidR="004D746C" w:rsidRDefault="004D746C" w:rsidP="004D746C">
      <w:pPr>
        <w:pStyle w:val="ListParagraph"/>
        <w:numPr>
          <w:ilvl w:val="1"/>
          <w:numId w:val="4"/>
        </w:numPr>
        <w:rPr>
          <w:rFonts w:asciiTheme="minorHAnsi" w:hAnsiTheme="minorHAnsi" w:cstheme="minorHAnsi"/>
        </w:rPr>
      </w:pPr>
      <w:r w:rsidRPr="004D746C">
        <w:rPr>
          <w:rFonts w:asciiTheme="minorHAnsi" w:hAnsiTheme="minorHAnsi" w:cstheme="minorHAnsi"/>
        </w:rPr>
        <w:t>When you start to see junk, score will be lower cut-off: anything below is considered a false match</w:t>
      </w:r>
    </w:p>
    <w:p w:rsidR="004D746C" w:rsidRPr="004D746C" w:rsidRDefault="004D746C" w:rsidP="004D746C">
      <w:pPr>
        <w:pStyle w:val="ListParagraph"/>
        <w:numPr>
          <w:ilvl w:val="0"/>
          <w:numId w:val="9"/>
        </w:numPr>
        <w:rPr>
          <w:rFonts w:asciiTheme="minorHAnsi" w:hAnsiTheme="minorHAnsi" w:cstheme="minorHAnsi"/>
        </w:rPr>
      </w:pPr>
      <w:r w:rsidRPr="004D746C">
        <w:rPr>
          <w:rFonts w:asciiTheme="minorHAnsi" w:hAnsiTheme="minorHAnsi" w:cstheme="minorHAnsi"/>
        </w:rPr>
        <w:t>Names become more common in gray area. Keep an eye out for</w:t>
      </w:r>
    </w:p>
    <w:p w:rsidR="004D746C" w:rsidRDefault="004D746C" w:rsidP="004D746C">
      <w:pPr>
        <w:pStyle w:val="ListParagraph"/>
        <w:numPr>
          <w:ilvl w:val="1"/>
          <w:numId w:val="4"/>
        </w:numPr>
        <w:rPr>
          <w:rFonts w:asciiTheme="minorHAnsi" w:hAnsiTheme="minorHAnsi" w:cstheme="minorHAnsi"/>
        </w:rPr>
      </w:pPr>
      <w:r w:rsidRPr="004D746C">
        <w:rPr>
          <w:rFonts w:asciiTheme="minorHAnsi" w:hAnsiTheme="minorHAnsi" w:cstheme="minorHAnsi"/>
        </w:rPr>
        <w:t>Husbands and wives match</w:t>
      </w:r>
      <w:r>
        <w:rPr>
          <w:rFonts w:asciiTheme="minorHAnsi" w:hAnsiTheme="minorHAnsi" w:cstheme="minorHAnsi"/>
        </w:rPr>
        <w:t>ing (SSNs match/sex different)</w:t>
      </w:r>
    </w:p>
    <w:p w:rsidR="004D746C" w:rsidRPr="004D746C" w:rsidRDefault="000C578C" w:rsidP="004D746C">
      <w:pPr>
        <w:pStyle w:val="ListParagraph"/>
        <w:numPr>
          <w:ilvl w:val="1"/>
          <w:numId w:val="4"/>
        </w:numPr>
        <w:rPr>
          <w:rFonts w:asciiTheme="minorHAnsi" w:hAnsiTheme="minorHAnsi" w:cstheme="minorHAnsi"/>
        </w:rPr>
      </w:pPr>
      <w:r>
        <w:rPr>
          <w:rFonts w:asciiTheme="minorHAnsi" w:hAnsiTheme="minorHAnsi" w:cstheme="minorHAnsi"/>
        </w:rPr>
        <w:t>Brothers, sisters, and twins (last name</w:t>
      </w:r>
      <w:r w:rsidR="004D746C" w:rsidRPr="004D746C">
        <w:rPr>
          <w:rFonts w:asciiTheme="minorHAnsi" w:hAnsiTheme="minorHAnsi" w:cstheme="minorHAnsi"/>
        </w:rPr>
        <w:t xml:space="preserve"> match, SSN off by 1)</w:t>
      </w:r>
    </w:p>
    <w:p w:rsidR="003B1E23" w:rsidRDefault="003B1E23" w:rsidP="00380A7C">
      <w:pPr>
        <w:pStyle w:val="ListParagraph"/>
        <w:numPr>
          <w:ilvl w:val="0"/>
          <w:numId w:val="4"/>
        </w:numPr>
        <w:rPr>
          <w:rFonts w:asciiTheme="minorHAnsi" w:hAnsiTheme="minorHAnsi" w:cstheme="minorHAnsi"/>
        </w:rPr>
      </w:pPr>
      <w:r>
        <w:rPr>
          <w:rFonts w:asciiTheme="minorHAnsi" w:hAnsiTheme="minorHAnsi" w:cstheme="minorHAnsi"/>
        </w:rPr>
        <w:t>Other fields (“ID variables”) may help: address, race</w:t>
      </w:r>
      <w:r w:rsidR="004D746C">
        <w:rPr>
          <w:rFonts w:asciiTheme="minorHAnsi" w:hAnsiTheme="minorHAnsi" w:cstheme="minorHAnsi"/>
        </w:rPr>
        <w:t>, tribe</w:t>
      </w:r>
    </w:p>
    <w:p w:rsidR="00380A7C" w:rsidRPr="00380A7C" w:rsidRDefault="00380A7C" w:rsidP="00380A7C">
      <w:pPr>
        <w:pStyle w:val="ListParagraph"/>
        <w:numPr>
          <w:ilvl w:val="0"/>
          <w:numId w:val="4"/>
        </w:numPr>
        <w:rPr>
          <w:rFonts w:asciiTheme="minorHAnsi" w:hAnsiTheme="minorHAnsi" w:cstheme="minorHAnsi"/>
        </w:rPr>
      </w:pPr>
      <w:r w:rsidRPr="00380A7C">
        <w:rPr>
          <w:rFonts w:asciiTheme="minorHAnsi" w:hAnsiTheme="minorHAnsi" w:cstheme="minorHAnsi"/>
        </w:rPr>
        <w:t>In the current version of Link Plus (v2.0), assigning match status by score will overwrite any matches you’ve already assigned in that score range, even if they are hidden from view</w:t>
      </w:r>
    </w:p>
    <w:p w:rsidR="00380A7C" w:rsidRPr="00380A7C" w:rsidRDefault="00380A7C" w:rsidP="00380A7C">
      <w:pPr>
        <w:pStyle w:val="ListParagraph"/>
        <w:numPr>
          <w:ilvl w:val="1"/>
          <w:numId w:val="4"/>
        </w:numPr>
        <w:rPr>
          <w:rFonts w:asciiTheme="minorHAnsi" w:hAnsiTheme="minorHAnsi" w:cstheme="minorHAnsi"/>
        </w:rPr>
      </w:pPr>
      <w:r w:rsidRPr="00380A7C">
        <w:rPr>
          <w:rFonts w:asciiTheme="minorHAnsi" w:hAnsiTheme="minorHAnsi" w:cstheme="minorHAnsi"/>
        </w:rPr>
        <w:t xml:space="preserve">Keep note of the score ranges you’ve assigned previously </w:t>
      </w:r>
    </w:p>
    <w:p w:rsidR="004D746C" w:rsidRDefault="004D746C" w:rsidP="00380A7C">
      <w:pPr>
        <w:pStyle w:val="ListParagraph"/>
        <w:numPr>
          <w:ilvl w:val="0"/>
          <w:numId w:val="5"/>
        </w:numPr>
        <w:rPr>
          <w:rFonts w:asciiTheme="minorHAnsi" w:hAnsiTheme="minorHAnsi" w:cstheme="minorHAnsi"/>
        </w:rPr>
      </w:pPr>
      <w:r>
        <w:rPr>
          <w:rFonts w:asciiTheme="minorHAnsi" w:hAnsiTheme="minorHAnsi" w:cstheme="minorHAnsi"/>
        </w:rPr>
        <w:t xml:space="preserve">Sorting by class may help in lengthy clerical reviews so you can more efficiently focus on specific differences. </w:t>
      </w:r>
      <w:r w:rsidR="000C578C">
        <w:rPr>
          <w:rFonts w:asciiTheme="minorHAnsi" w:hAnsiTheme="minorHAnsi" w:cstheme="minorHAnsi"/>
        </w:rPr>
        <w:t>Be c</w:t>
      </w:r>
      <w:r>
        <w:rPr>
          <w:rFonts w:asciiTheme="minorHAnsi" w:hAnsiTheme="minorHAnsi" w:cstheme="minorHAnsi"/>
        </w:rPr>
        <w:t>areful about assigning match status by score when doing this, though (see previous point).</w:t>
      </w:r>
    </w:p>
    <w:p w:rsidR="00380A7C" w:rsidRDefault="00CF3E10" w:rsidP="00380A7C">
      <w:pPr>
        <w:pStyle w:val="ListParagraph"/>
        <w:numPr>
          <w:ilvl w:val="0"/>
          <w:numId w:val="5"/>
        </w:numPr>
        <w:rPr>
          <w:rFonts w:asciiTheme="minorHAnsi" w:hAnsiTheme="minorHAnsi" w:cstheme="minorHAnsi"/>
        </w:rPr>
      </w:pPr>
      <w:r w:rsidRPr="00380A7C">
        <w:rPr>
          <w:rFonts w:asciiTheme="minorHAnsi" w:hAnsiTheme="minorHAnsi" w:cstheme="minorHAnsi"/>
        </w:rPr>
        <w:t>When deciding on match status for uncertain matches, consider the implications and use of the results.</w:t>
      </w:r>
    </w:p>
    <w:p w:rsidR="003B1E23" w:rsidRPr="00380A7C" w:rsidRDefault="003B1E23" w:rsidP="003B1E23">
      <w:pPr>
        <w:pStyle w:val="ListParagraph"/>
        <w:numPr>
          <w:ilvl w:val="1"/>
          <w:numId w:val="5"/>
        </w:numPr>
        <w:rPr>
          <w:rFonts w:asciiTheme="minorHAnsi" w:hAnsiTheme="minorHAnsi" w:cstheme="minorHAnsi"/>
        </w:rPr>
      </w:pPr>
      <w:r w:rsidRPr="00380A7C">
        <w:rPr>
          <w:rFonts w:asciiTheme="minorHAnsi" w:hAnsiTheme="minorHAnsi" w:cstheme="minorHAnsi"/>
        </w:rPr>
        <w:t>Will results be used to “correct”, update, or supplement the state HR? Call matches more conservatively.</w:t>
      </w:r>
    </w:p>
    <w:p w:rsidR="003B1E23" w:rsidRPr="00380A7C" w:rsidRDefault="003B1E23" w:rsidP="003B1E23">
      <w:pPr>
        <w:pStyle w:val="ListParagraph"/>
        <w:numPr>
          <w:ilvl w:val="1"/>
          <w:numId w:val="5"/>
        </w:numPr>
        <w:rPr>
          <w:rFonts w:asciiTheme="minorHAnsi" w:hAnsiTheme="minorHAnsi" w:cstheme="minorHAnsi"/>
        </w:rPr>
      </w:pPr>
      <w:r w:rsidRPr="00380A7C">
        <w:rPr>
          <w:rFonts w:asciiTheme="minorHAnsi" w:hAnsiTheme="minorHAnsi" w:cstheme="minorHAnsi"/>
        </w:rPr>
        <w:t xml:space="preserve">Will results be used to merge two patient registries and you just want to assess the overlap? Can probably call matches more liberally. </w:t>
      </w:r>
    </w:p>
    <w:p w:rsidR="003B1E23" w:rsidRPr="003B1E23" w:rsidRDefault="003B1E23" w:rsidP="003B1E23">
      <w:pPr>
        <w:pStyle w:val="ListParagraph"/>
        <w:numPr>
          <w:ilvl w:val="1"/>
          <w:numId w:val="5"/>
        </w:numPr>
        <w:rPr>
          <w:rFonts w:asciiTheme="minorHAnsi" w:hAnsiTheme="minorHAnsi" w:cstheme="minorHAnsi"/>
        </w:rPr>
      </w:pPr>
      <w:r w:rsidRPr="00380A7C">
        <w:rPr>
          <w:rFonts w:asciiTheme="minorHAnsi" w:hAnsiTheme="minorHAnsi" w:cstheme="minorHAnsi"/>
        </w:rPr>
        <w:t xml:space="preserve">Consider evidence </w:t>
      </w:r>
      <w:r w:rsidRPr="00380A7C">
        <w:rPr>
          <w:rFonts w:asciiTheme="minorHAnsi" w:hAnsiTheme="minorHAnsi" w:cstheme="minorHAnsi"/>
          <w:b/>
        </w:rPr>
        <w:t xml:space="preserve">for </w:t>
      </w:r>
      <w:r w:rsidRPr="00380A7C">
        <w:rPr>
          <w:rFonts w:asciiTheme="minorHAnsi" w:hAnsiTheme="minorHAnsi" w:cstheme="minorHAnsi"/>
        </w:rPr>
        <w:t xml:space="preserve">and </w:t>
      </w:r>
      <w:r w:rsidRPr="00380A7C">
        <w:rPr>
          <w:rFonts w:asciiTheme="minorHAnsi" w:hAnsiTheme="minorHAnsi" w:cstheme="minorHAnsi"/>
          <w:b/>
        </w:rPr>
        <w:t xml:space="preserve">against </w:t>
      </w:r>
      <w:r w:rsidRPr="00380A7C">
        <w:rPr>
          <w:rFonts w:asciiTheme="minorHAnsi" w:hAnsiTheme="minorHAnsi" w:cstheme="minorHAnsi"/>
        </w:rPr>
        <w:t xml:space="preserve">calling a match. E.g., missing SSN provides no evidence </w:t>
      </w:r>
      <w:r w:rsidRPr="00380A7C">
        <w:rPr>
          <w:rFonts w:asciiTheme="minorHAnsi" w:hAnsiTheme="minorHAnsi" w:cstheme="minorHAnsi"/>
          <w:b/>
        </w:rPr>
        <w:t xml:space="preserve">for </w:t>
      </w:r>
      <w:r w:rsidRPr="00380A7C">
        <w:rPr>
          <w:rFonts w:asciiTheme="minorHAnsi" w:hAnsiTheme="minorHAnsi" w:cstheme="minorHAnsi"/>
        </w:rPr>
        <w:t xml:space="preserve">a match, but different SSNs provide evidence </w:t>
      </w:r>
      <w:r w:rsidRPr="00380A7C">
        <w:rPr>
          <w:rFonts w:asciiTheme="minorHAnsi" w:hAnsiTheme="minorHAnsi" w:cstheme="minorHAnsi"/>
          <w:b/>
        </w:rPr>
        <w:t xml:space="preserve">against </w:t>
      </w:r>
      <w:r w:rsidRPr="00380A7C">
        <w:rPr>
          <w:rFonts w:asciiTheme="minorHAnsi" w:hAnsiTheme="minorHAnsi" w:cstheme="minorHAnsi"/>
        </w:rPr>
        <w:t>a match.</w:t>
      </w:r>
    </w:p>
    <w:p w:rsidR="00C425F2" w:rsidRDefault="003B1E23" w:rsidP="004D746C">
      <w:pPr>
        <w:pStyle w:val="ListParagraph"/>
        <w:numPr>
          <w:ilvl w:val="0"/>
          <w:numId w:val="5"/>
        </w:numPr>
        <w:rPr>
          <w:rFonts w:asciiTheme="minorHAnsi" w:hAnsiTheme="minorHAnsi" w:cstheme="minorHAnsi"/>
        </w:rPr>
      </w:pPr>
      <w:r>
        <w:rPr>
          <w:rFonts w:asciiTheme="minorHAnsi" w:hAnsiTheme="minorHAnsi" w:cstheme="minorHAnsi"/>
        </w:rPr>
        <w:t>Two people should conduct clerical review if possible (together</w:t>
      </w:r>
      <w:r w:rsidR="000C578C">
        <w:rPr>
          <w:rFonts w:asciiTheme="minorHAnsi" w:hAnsiTheme="minorHAnsi" w:cstheme="minorHAnsi"/>
        </w:rPr>
        <w:t xml:space="preserve"> or independently) and r</w:t>
      </w:r>
      <w:r>
        <w:rPr>
          <w:rFonts w:asciiTheme="minorHAnsi" w:hAnsiTheme="minorHAnsi" w:cstheme="minorHAnsi"/>
        </w:rPr>
        <w:t>esolve discrepancies</w:t>
      </w:r>
      <w:r w:rsidR="000C578C">
        <w:rPr>
          <w:rFonts w:asciiTheme="minorHAnsi" w:hAnsiTheme="minorHAnsi" w:cstheme="minorHAnsi"/>
        </w:rPr>
        <w:t xml:space="preserve"> together</w:t>
      </w:r>
    </w:p>
    <w:p w:rsidR="000C578C" w:rsidRPr="000C578C" w:rsidRDefault="000C578C" w:rsidP="000C578C">
      <w:pPr>
        <w:jc w:val="center"/>
        <w:rPr>
          <w:rFonts w:asciiTheme="minorHAnsi" w:hAnsiTheme="minorHAnsi" w:cstheme="minorHAnsi"/>
          <w:b/>
          <w:sz w:val="18"/>
          <w:szCs w:val="18"/>
        </w:rPr>
      </w:pPr>
      <w:r w:rsidRPr="000C578C">
        <w:rPr>
          <w:rFonts w:asciiTheme="minorHAnsi" w:hAnsiTheme="minorHAnsi" w:cstheme="minorHAnsi"/>
          <w:b/>
          <w:sz w:val="18"/>
          <w:szCs w:val="18"/>
        </w:rPr>
        <w:t xml:space="preserve">For comments, corrections, or more information, </w:t>
      </w:r>
      <w:r w:rsidR="00BA6079">
        <w:rPr>
          <w:rFonts w:asciiTheme="minorHAnsi" w:hAnsiTheme="minorHAnsi" w:cstheme="minorHAnsi"/>
          <w:b/>
          <w:sz w:val="18"/>
          <w:szCs w:val="18"/>
        </w:rPr>
        <w:t xml:space="preserve">please </w:t>
      </w:r>
      <w:r w:rsidRPr="000C578C">
        <w:rPr>
          <w:rFonts w:asciiTheme="minorHAnsi" w:hAnsiTheme="minorHAnsi" w:cstheme="minorHAnsi"/>
          <w:b/>
          <w:sz w:val="18"/>
          <w:szCs w:val="18"/>
        </w:rPr>
        <w:t xml:space="preserve">contact Megan Hoopes, 503-416-3261, </w:t>
      </w:r>
      <w:hyperlink r:id="rId14" w:history="1">
        <w:r w:rsidRPr="00ED71E8">
          <w:rPr>
            <w:rStyle w:val="Hyperlink"/>
            <w:rFonts w:asciiTheme="minorHAnsi" w:hAnsiTheme="minorHAnsi" w:cstheme="minorHAnsi"/>
            <w:b/>
            <w:sz w:val="18"/>
            <w:szCs w:val="18"/>
          </w:rPr>
          <w:t>mhoopes@npaihb.org</w:t>
        </w:r>
      </w:hyperlink>
      <w:r>
        <w:rPr>
          <w:rFonts w:asciiTheme="minorHAnsi" w:hAnsiTheme="minorHAnsi" w:cstheme="minorHAnsi"/>
          <w:b/>
          <w:sz w:val="18"/>
          <w:szCs w:val="18"/>
        </w:rPr>
        <w:t xml:space="preserve"> </w:t>
      </w:r>
    </w:p>
    <w:sectPr w:rsidR="000C578C" w:rsidRPr="000C578C" w:rsidSect="000B54E0">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79" w:rsidRDefault="00BA6079" w:rsidP="00545CD3">
      <w:r>
        <w:separator/>
      </w:r>
    </w:p>
  </w:endnote>
  <w:endnote w:type="continuationSeparator" w:id="0">
    <w:p w:rsidR="00BA6079" w:rsidRDefault="00BA6079" w:rsidP="0054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79" w:rsidRDefault="00BA6079">
    <w:pPr>
      <w:pStyle w:val="Footer"/>
    </w:pPr>
    <w:r>
      <w:rPr>
        <w:rFonts w:asciiTheme="majorHAnsi" w:eastAsiaTheme="majorEastAsia" w:hAnsiTheme="majorHAnsi" w:cstheme="majorBidi"/>
      </w:rPr>
      <w:t>Northwest Portland Area Indian Health Board</w:t>
    </w:r>
    <w:r>
      <w:rPr>
        <w:rFonts w:asciiTheme="majorHAnsi" w:eastAsiaTheme="majorEastAsia" w:hAnsiTheme="majorHAnsi" w:cstheme="majorBidi"/>
      </w:rPr>
      <w:ptab w:relativeTo="margin" w:alignment="right" w:leader="none"/>
    </w:r>
    <w:r>
      <w:rPr>
        <w:noProof/>
      </w:rPr>
      <mc:AlternateContent>
        <mc:Choice Requires="wpg">
          <w:drawing>
            <wp:anchor distT="0" distB="0" distL="114300" distR="114300" simplePos="0" relativeHeight="251659264" behindDoc="0" locked="0" layoutInCell="0" allowOverlap="1" wp14:anchorId="3B16C0D3" wp14:editId="72F02AED">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2ABC2DB" wp14:editId="125F0FAC">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14:anchorId="63E8F13B" wp14:editId="7A7B5AAB">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r>
      <w:rPr>
        <w:rFonts w:asciiTheme="majorHAnsi" w:eastAsiaTheme="majorEastAsia" w:hAnsiTheme="majorHAnsi" w:cstheme="majorBidi"/>
      </w:rPr>
      <w:t>February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79" w:rsidRDefault="00BA6079" w:rsidP="00545CD3">
      <w:r>
        <w:separator/>
      </w:r>
    </w:p>
  </w:footnote>
  <w:footnote w:type="continuationSeparator" w:id="0">
    <w:p w:rsidR="00BA6079" w:rsidRDefault="00BA6079" w:rsidP="00545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8D9"/>
    <w:multiLevelType w:val="hybridMultilevel"/>
    <w:tmpl w:val="B384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50B21"/>
    <w:multiLevelType w:val="hybridMultilevel"/>
    <w:tmpl w:val="6896B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F172A"/>
    <w:multiLevelType w:val="hybridMultilevel"/>
    <w:tmpl w:val="90B0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79CA"/>
    <w:multiLevelType w:val="hybridMultilevel"/>
    <w:tmpl w:val="56E62E4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2E0E0C91"/>
    <w:multiLevelType w:val="hybridMultilevel"/>
    <w:tmpl w:val="855C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8630F"/>
    <w:multiLevelType w:val="hybridMultilevel"/>
    <w:tmpl w:val="E7B83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5597434"/>
    <w:multiLevelType w:val="hybridMultilevel"/>
    <w:tmpl w:val="73F85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B6071"/>
    <w:multiLevelType w:val="hybridMultilevel"/>
    <w:tmpl w:val="1FF69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AC5F4F"/>
    <w:multiLevelType w:val="hybridMultilevel"/>
    <w:tmpl w:val="6A76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7E77EE"/>
    <w:multiLevelType w:val="hybridMultilevel"/>
    <w:tmpl w:val="2522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6"/>
  </w:num>
  <w:num w:numId="6">
    <w:abstractNumId w:val="7"/>
  </w:num>
  <w:num w:numId="7">
    <w:abstractNumId w:val="1"/>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10"/>
    <w:rsid w:val="000B54E0"/>
    <w:rsid w:val="000C578C"/>
    <w:rsid w:val="001B1334"/>
    <w:rsid w:val="00372F05"/>
    <w:rsid w:val="00380A7C"/>
    <w:rsid w:val="003B1E23"/>
    <w:rsid w:val="004D746C"/>
    <w:rsid w:val="00545CD3"/>
    <w:rsid w:val="0097441C"/>
    <w:rsid w:val="00B572CF"/>
    <w:rsid w:val="00BA6079"/>
    <w:rsid w:val="00C425F2"/>
    <w:rsid w:val="00CF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10"/>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3E10"/>
    <w:rPr>
      <w:color w:val="0000FF"/>
      <w:u w:val="single"/>
    </w:rPr>
  </w:style>
  <w:style w:type="paragraph" w:styleId="ListParagraph">
    <w:name w:val="List Paragraph"/>
    <w:basedOn w:val="Normal"/>
    <w:uiPriority w:val="34"/>
    <w:qFormat/>
    <w:rsid w:val="00CF3E10"/>
    <w:pPr>
      <w:spacing w:after="200" w:line="276" w:lineRule="auto"/>
      <w:ind w:left="720"/>
      <w:contextualSpacing/>
    </w:pPr>
  </w:style>
  <w:style w:type="character" w:styleId="FollowedHyperlink">
    <w:name w:val="FollowedHyperlink"/>
    <w:basedOn w:val="DefaultParagraphFont"/>
    <w:uiPriority w:val="99"/>
    <w:semiHidden/>
    <w:unhideWhenUsed/>
    <w:rsid w:val="00CF3E10"/>
    <w:rPr>
      <w:color w:val="800080" w:themeColor="followedHyperlink"/>
      <w:u w:val="single"/>
    </w:rPr>
  </w:style>
  <w:style w:type="paragraph" w:styleId="Header">
    <w:name w:val="header"/>
    <w:basedOn w:val="Normal"/>
    <w:link w:val="HeaderChar"/>
    <w:uiPriority w:val="99"/>
    <w:unhideWhenUsed/>
    <w:rsid w:val="00545CD3"/>
    <w:pPr>
      <w:tabs>
        <w:tab w:val="center" w:pos="4680"/>
        <w:tab w:val="right" w:pos="9360"/>
      </w:tabs>
    </w:pPr>
  </w:style>
  <w:style w:type="character" w:customStyle="1" w:styleId="HeaderChar">
    <w:name w:val="Header Char"/>
    <w:basedOn w:val="DefaultParagraphFont"/>
    <w:link w:val="Header"/>
    <w:uiPriority w:val="99"/>
    <w:rsid w:val="00545CD3"/>
    <w:rPr>
      <w:rFonts w:ascii="Calibri" w:eastAsia="Calibri" w:hAnsi="Calibri" w:cs="Times New Roman"/>
    </w:rPr>
  </w:style>
  <w:style w:type="paragraph" w:styleId="Footer">
    <w:name w:val="footer"/>
    <w:basedOn w:val="Normal"/>
    <w:link w:val="FooterChar"/>
    <w:uiPriority w:val="99"/>
    <w:unhideWhenUsed/>
    <w:rsid w:val="00545CD3"/>
    <w:pPr>
      <w:tabs>
        <w:tab w:val="center" w:pos="4680"/>
        <w:tab w:val="right" w:pos="9360"/>
      </w:tabs>
    </w:pPr>
  </w:style>
  <w:style w:type="character" w:customStyle="1" w:styleId="FooterChar">
    <w:name w:val="Footer Char"/>
    <w:basedOn w:val="DefaultParagraphFont"/>
    <w:link w:val="Footer"/>
    <w:uiPriority w:val="99"/>
    <w:rsid w:val="00545CD3"/>
    <w:rPr>
      <w:rFonts w:ascii="Calibri" w:eastAsia="Calibri" w:hAnsi="Calibri" w:cs="Times New Roman"/>
    </w:rPr>
  </w:style>
  <w:style w:type="paragraph" w:styleId="BalloonText">
    <w:name w:val="Balloon Text"/>
    <w:basedOn w:val="Normal"/>
    <w:link w:val="BalloonTextChar"/>
    <w:uiPriority w:val="99"/>
    <w:semiHidden/>
    <w:unhideWhenUsed/>
    <w:rsid w:val="00372F05"/>
    <w:rPr>
      <w:rFonts w:ascii="Tahoma" w:hAnsi="Tahoma" w:cs="Tahoma"/>
      <w:sz w:val="16"/>
      <w:szCs w:val="16"/>
    </w:rPr>
  </w:style>
  <w:style w:type="character" w:customStyle="1" w:styleId="BalloonTextChar">
    <w:name w:val="Balloon Text Char"/>
    <w:basedOn w:val="DefaultParagraphFont"/>
    <w:link w:val="BalloonText"/>
    <w:uiPriority w:val="99"/>
    <w:semiHidden/>
    <w:rsid w:val="00372F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10"/>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3E10"/>
    <w:rPr>
      <w:color w:val="0000FF"/>
      <w:u w:val="single"/>
    </w:rPr>
  </w:style>
  <w:style w:type="paragraph" w:styleId="ListParagraph">
    <w:name w:val="List Paragraph"/>
    <w:basedOn w:val="Normal"/>
    <w:uiPriority w:val="34"/>
    <w:qFormat/>
    <w:rsid w:val="00CF3E10"/>
    <w:pPr>
      <w:spacing w:after="200" w:line="276" w:lineRule="auto"/>
      <w:ind w:left="720"/>
      <w:contextualSpacing/>
    </w:pPr>
  </w:style>
  <w:style w:type="character" w:styleId="FollowedHyperlink">
    <w:name w:val="FollowedHyperlink"/>
    <w:basedOn w:val="DefaultParagraphFont"/>
    <w:uiPriority w:val="99"/>
    <w:semiHidden/>
    <w:unhideWhenUsed/>
    <w:rsid w:val="00CF3E10"/>
    <w:rPr>
      <w:color w:val="800080" w:themeColor="followedHyperlink"/>
      <w:u w:val="single"/>
    </w:rPr>
  </w:style>
  <w:style w:type="paragraph" w:styleId="Header">
    <w:name w:val="header"/>
    <w:basedOn w:val="Normal"/>
    <w:link w:val="HeaderChar"/>
    <w:uiPriority w:val="99"/>
    <w:unhideWhenUsed/>
    <w:rsid w:val="00545CD3"/>
    <w:pPr>
      <w:tabs>
        <w:tab w:val="center" w:pos="4680"/>
        <w:tab w:val="right" w:pos="9360"/>
      </w:tabs>
    </w:pPr>
  </w:style>
  <w:style w:type="character" w:customStyle="1" w:styleId="HeaderChar">
    <w:name w:val="Header Char"/>
    <w:basedOn w:val="DefaultParagraphFont"/>
    <w:link w:val="Header"/>
    <w:uiPriority w:val="99"/>
    <w:rsid w:val="00545CD3"/>
    <w:rPr>
      <w:rFonts w:ascii="Calibri" w:eastAsia="Calibri" w:hAnsi="Calibri" w:cs="Times New Roman"/>
    </w:rPr>
  </w:style>
  <w:style w:type="paragraph" w:styleId="Footer">
    <w:name w:val="footer"/>
    <w:basedOn w:val="Normal"/>
    <w:link w:val="FooterChar"/>
    <w:uiPriority w:val="99"/>
    <w:unhideWhenUsed/>
    <w:rsid w:val="00545CD3"/>
    <w:pPr>
      <w:tabs>
        <w:tab w:val="center" w:pos="4680"/>
        <w:tab w:val="right" w:pos="9360"/>
      </w:tabs>
    </w:pPr>
  </w:style>
  <w:style w:type="character" w:customStyle="1" w:styleId="FooterChar">
    <w:name w:val="Footer Char"/>
    <w:basedOn w:val="DefaultParagraphFont"/>
    <w:link w:val="Footer"/>
    <w:uiPriority w:val="99"/>
    <w:rsid w:val="00545CD3"/>
    <w:rPr>
      <w:rFonts w:ascii="Calibri" w:eastAsia="Calibri" w:hAnsi="Calibri" w:cs="Times New Roman"/>
    </w:rPr>
  </w:style>
  <w:style w:type="paragraph" w:styleId="BalloonText">
    <w:name w:val="Balloon Text"/>
    <w:basedOn w:val="Normal"/>
    <w:link w:val="BalloonTextChar"/>
    <w:uiPriority w:val="99"/>
    <w:semiHidden/>
    <w:unhideWhenUsed/>
    <w:rsid w:val="00372F05"/>
    <w:rPr>
      <w:rFonts w:ascii="Tahoma" w:hAnsi="Tahoma" w:cs="Tahoma"/>
      <w:sz w:val="16"/>
      <w:szCs w:val="16"/>
    </w:rPr>
  </w:style>
  <w:style w:type="character" w:customStyle="1" w:styleId="BalloonTextChar">
    <w:name w:val="Balloon Text Char"/>
    <w:basedOn w:val="DefaultParagraphFont"/>
    <w:link w:val="BalloonText"/>
    <w:uiPriority w:val="99"/>
    <w:semiHidden/>
    <w:rsid w:val="00372F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dc.wa.gov/briefs/technical/default.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cast.hrsa.gov/conferences/mchb/mchepi_2009/data_linkag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te.org/dnn/TribalDataLinkageToolkit/tabid/489/Agg1907_SelectTab/2/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paihb.org/epicenter/project/linkage_resources/" TargetMode="External"/><Relationship Id="rId4" Type="http://schemas.openxmlformats.org/officeDocument/2006/relationships/settings" Target="settings.xml"/><Relationship Id="rId9" Type="http://schemas.openxmlformats.org/officeDocument/2006/relationships/hyperlink" Target="http://www.cdc.gov/cancer/npcr/tools/registryplus/lp.htm" TargetMode="External"/><Relationship Id="rId14" Type="http://schemas.openxmlformats.org/officeDocument/2006/relationships/hyperlink" Target="mailto:mhoopes@npaih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Hoopes</dc:creator>
  <cp:lastModifiedBy>Megan Hoopes</cp:lastModifiedBy>
  <cp:revision>2</cp:revision>
  <cp:lastPrinted>2012-02-21T23:09:00Z</cp:lastPrinted>
  <dcterms:created xsi:type="dcterms:W3CDTF">2012-02-21T20:59:00Z</dcterms:created>
  <dcterms:modified xsi:type="dcterms:W3CDTF">2012-02-21T23:26:00Z</dcterms:modified>
</cp:coreProperties>
</file>