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F90" w:rsidRPr="00421806" w:rsidRDefault="001E5F90" w:rsidP="00421806">
      <w:pPr>
        <w:jc w:val="center"/>
        <w:rPr>
          <w:b/>
          <w:sz w:val="36"/>
          <w:szCs w:val="36"/>
        </w:rPr>
      </w:pPr>
      <w:r w:rsidRPr="00421806">
        <w:rPr>
          <w:b/>
          <w:sz w:val="36"/>
          <w:szCs w:val="36"/>
        </w:rPr>
        <w:t>Hepatitis C Consultation</w:t>
      </w:r>
      <w:r w:rsidR="00421806">
        <w:rPr>
          <w:b/>
          <w:sz w:val="36"/>
          <w:szCs w:val="36"/>
        </w:rPr>
        <w:t xml:space="preserve"> Visit</w:t>
      </w:r>
    </w:p>
    <w:p w:rsidR="004D6538" w:rsidRDefault="004D6538">
      <w:pPr>
        <w:rPr>
          <w:sz w:val="24"/>
          <w:szCs w:val="24"/>
        </w:rPr>
      </w:pPr>
    </w:p>
    <w:p w:rsidR="001E5F90" w:rsidRPr="004D6538" w:rsidRDefault="001E5F90">
      <w:pPr>
        <w:rPr>
          <w:sz w:val="24"/>
          <w:szCs w:val="24"/>
        </w:rPr>
      </w:pPr>
      <w:r w:rsidRPr="004D6538">
        <w:rPr>
          <w:sz w:val="24"/>
          <w:szCs w:val="24"/>
        </w:rPr>
        <w:t xml:space="preserve">You have </w:t>
      </w:r>
      <w:r w:rsidR="009B69AE">
        <w:rPr>
          <w:sz w:val="24"/>
          <w:szCs w:val="24"/>
        </w:rPr>
        <w:t>Hepatitis C</w:t>
      </w:r>
      <w:r w:rsidR="00421806" w:rsidRPr="004D6538">
        <w:rPr>
          <w:sz w:val="24"/>
          <w:szCs w:val="24"/>
        </w:rPr>
        <w:t xml:space="preserve"> </w:t>
      </w:r>
      <w:r w:rsidRPr="004D6538">
        <w:rPr>
          <w:sz w:val="24"/>
          <w:szCs w:val="24"/>
        </w:rPr>
        <w:t xml:space="preserve">genotype: </w:t>
      </w:r>
      <w:r w:rsidRPr="004D6538">
        <w:rPr>
          <w:sz w:val="24"/>
          <w:szCs w:val="24"/>
        </w:rPr>
        <w:tab/>
        <w:t xml:space="preserve">1a </w:t>
      </w:r>
      <w:r w:rsidR="009B69AE">
        <w:rPr>
          <w:sz w:val="24"/>
          <w:szCs w:val="24"/>
        </w:rPr>
        <w:t xml:space="preserve">   </w:t>
      </w:r>
      <w:r w:rsidRPr="004D6538">
        <w:rPr>
          <w:sz w:val="24"/>
          <w:szCs w:val="24"/>
        </w:rPr>
        <w:t xml:space="preserve">   1b   </w:t>
      </w:r>
      <w:r w:rsidR="009B69AE">
        <w:rPr>
          <w:sz w:val="24"/>
          <w:szCs w:val="24"/>
        </w:rPr>
        <w:t xml:space="preserve">  </w:t>
      </w:r>
      <w:r w:rsidRPr="004D6538">
        <w:rPr>
          <w:sz w:val="24"/>
          <w:szCs w:val="24"/>
        </w:rPr>
        <w:t xml:space="preserve">  2        3         4         5          6</w:t>
      </w:r>
    </w:p>
    <w:p w:rsidR="001E5F90" w:rsidRPr="004D6538" w:rsidRDefault="004D6538">
      <w:pPr>
        <w:rPr>
          <w:sz w:val="24"/>
          <w:szCs w:val="24"/>
        </w:rPr>
      </w:pPr>
      <w:r w:rsidRPr="004D6538">
        <w:rPr>
          <w:sz w:val="24"/>
          <w:szCs w:val="24"/>
        </w:rPr>
        <w:t xml:space="preserve">The level of </w:t>
      </w:r>
      <w:r w:rsidR="001E5F90" w:rsidRPr="004D6538">
        <w:rPr>
          <w:sz w:val="24"/>
          <w:szCs w:val="24"/>
        </w:rPr>
        <w:t>fibrosis (scar tissue)</w:t>
      </w:r>
      <w:r w:rsidRPr="004D6538">
        <w:rPr>
          <w:sz w:val="24"/>
          <w:szCs w:val="24"/>
        </w:rPr>
        <w:t xml:space="preserve"> in your liver</w:t>
      </w:r>
      <w:r w:rsidR="00DC7E52">
        <w:rPr>
          <w:sz w:val="24"/>
          <w:szCs w:val="24"/>
        </w:rPr>
        <w:t xml:space="preserve">:  </w:t>
      </w:r>
      <w:r w:rsidR="001E5F90" w:rsidRPr="004D6538">
        <w:rPr>
          <w:sz w:val="24"/>
          <w:szCs w:val="24"/>
        </w:rPr>
        <w:t xml:space="preserve">(no fibrosis)     F0        F1         F2        F3        F4 </w:t>
      </w:r>
      <w:r w:rsidR="00354679">
        <w:rPr>
          <w:sz w:val="24"/>
          <w:szCs w:val="24"/>
        </w:rPr>
        <w:t xml:space="preserve">  </w:t>
      </w:r>
      <w:bookmarkStart w:id="0" w:name="_GoBack"/>
      <w:bookmarkEnd w:id="0"/>
      <w:r w:rsidR="001E5F90" w:rsidRPr="004D6538">
        <w:rPr>
          <w:sz w:val="24"/>
          <w:szCs w:val="24"/>
        </w:rPr>
        <w:t>(cirrhosis)</w:t>
      </w:r>
    </w:p>
    <w:p w:rsidR="001E5F90" w:rsidRPr="004D6538" w:rsidRDefault="00D22D15">
      <w:pPr>
        <w:rPr>
          <w:sz w:val="24"/>
          <w:szCs w:val="24"/>
        </w:rPr>
      </w:pPr>
      <w:r w:rsidRPr="004D6538">
        <w:rPr>
          <w:sz w:val="24"/>
          <w:szCs w:val="24"/>
        </w:rPr>
        <w:t xml:space="preserve">Medication recommendation:     </w:t>
      </w:r>
      <w:proofErr w:type="spellStart"/>
      <w:r w:rsidRPr="004D6538">
        <w:rPr>
          <w:sz w:val="24"/>
          <w:szCs w:val="24"/>
        </w:rPr>
        <w:t>Daklinza</w:t>
      </w:r>
      <w:proofErr w:type="spellEnd"/>
      <w:r w:rsidRPr="004D6538">
        <w:rPr>
          <w:sz w:val="24"/>
          <w:szCs w:val="24"/>
        </w:rPr>
        <w:t>/</w:t>
      </w:r>
      <w:proofErr w:type="spellStart"/>
      <w:r w:rsidRPr="004D6538">
        <w:rPr>
          <w:sz w:val="24"/>
          <w:szCs w:val="24"/>
        </w:rPr>
        <w:t>Sovaldi</w:t>
      </w:r>
      <w:proofErr w:type="spellEnd"/>
      <w:r w:rsidRPr="004D6538">
        <w:rPr>
          <w:sz w:val="24"/>
          <w:szCs w:val="24"/>
        </w:rPr>
        <w:t xml:space="preserve">      </w:t>
      </w:r>
      <w:proofErr w:type="spellStart"/>
      <w:r w:rsidRPr="004D6538">
        <w:rPr>
          <w:sz w:val="24"/>
          <w:szCs w:val="24"/>
        </w:rPr>
        <w:t>Epclusa</w:t>
      </w:r>
      <w:proofErr w:type="spellEnd"/>
      <w:r w:rsidR="00DC7E52">
        <w:rPr>
          <w:sz w:val="24"/>
          <w:szCs w:val="24"/>
        </w:rPr>
        <w:t xml:space="preserve">     </w:t>
      </w:r>
      <w:proofErr w:type="spellStart"/>
      <w:r w:rsidR="00DC7E52">
        <w:rPr>
          <w:sz w:val="24"/>
          <w:szCs w:val="24"/>
        </w:rPr>
        <w:t>Harvoni</w:t>
      </w:r>
      <w:proofErr w:type="spellEnd"/>
      <w:r w:rsidR="00DC7E52">
        <w:rPr>
          <w:sz w:val="24"/>
          <w:szCs w:val="24"/>
        </w:rPr>
        <w:t xml:space="preserve">     </w:t>
      </w:r>
      <w:proofErr w:type="spellStart"/>
      <w:r w:rsidR="00DC7E52">
        <w:rPr>
          <w:sz w:val="24"/>
          <w:szCs w:val="24"/>
        </w:rPr>
        <w:t>Zepatier</w:t>
      </w:r>
      <w:proofErr w:type="spellEnd"/>
      <w:r w:rsidR="00DC7E52">
        <w:rPr>
          <w:sz w:val="24"/>
          <w:szCs w:val="24"/>
        </w:rPr>
        <w:t xml:space="preserve">    </w:t>
      </w:r>
      <w:proofErr w:type="spellStart"/>
      <w:r w:rsidR="00DC7E52">
        <w:rPr>
          <w:sz w:val="24"/>
          <w:szCs w:val="24"/>
        </w:rPr>
        <w:t>Mavyret</w:t>
      </w:r>
      <w:proofErr w:type="spellEnd"/>
      <w:r w:rsidR="00DC7E52">
        <w:rPr>
          <w:sz w:val="24"/>
          <w:szCs w:val="24"/>
        </w:rPr>
        <w:t xml:space="preserve">   </w:t>
      </w:r>
      <w:proofErr w:type="spellStart"/>
      <w:r w:rsidR="00DC7E52">
        <w:rPr>
          <w:sz w:val="24"/>
          <w:szCs w:val="24"/>
        </w:rPr>
        <w:t>Vosevi</w:t>
      </w:r>
      <w:proofErr w:type="spellEnd"/>
    </w:p>
    <w:p w:rsidR="00D22D15" w:rsidRPr="004D6538" w:rsidRDefault="004D6538">
      <w:pPr>
        <w:rPr>
          <w:sz w:val="24"/>
          <w:szCs w:val="24"/>
        </w:rPr>
      </w:pPr>
      <w:r>
        <w:rPr>
          <w:sz w:val="24"/>
          <w:szCs w:val="24"/>
        </w:rPr>
        <w:t>Hepatitis A</w:t>
      </w:r>
      <w:r w:rsidR="00D22D15" w:rsidRPr="004D6538">
        <w:rPr>
          <w:sz w:val="24"/>
          <w:szCs w:val="24"/>
        </w:rPr>
        <w:t xml:space="preserve"> status:  </w:t>
      </w:r>
    </w:p>
    <w:p w:rsidR="00D22D15" w:rsidRDefault="004D6538" w:rsidP="00D22D15">
      <w:pPr>
        <w:tabs>
          <w:tab w:val="left" w:pos="2160"/>
        </w:tabs>
        <w:rPr>
          <w:sz w:val="24"/>
          <w:szCs w:val="24"/>
        </w:rPr>
      </w:pPr>
      <w:r>
        <w:rPr>
          <w:sz w:val="24"/>
          <w:szCs w:val="24"/>
        </w:rPr>
        <w:t>Hepatitis B</w:t>
      </w:r>
      <w:r w:rsidR="00D22D15" w:rsidRPr="004D6538">
        <w:rPr>
          <w:sz w:val="24"/>
          <w:szCs w:val="24"/>
        </w:rPr>
        <w:t xml:space="preserve"> status:</w:t>
      </w:r>
      <w:r w:rsidR="00D22D15" w:rsidRPr="004D6538">
        <w:rPr>
          <w:sz w:val="24"/>
          <w:szCs w:val="24"/>
        </w:rPr>
        <w:tab/>
      </w:r>
    </w:p>
    <w:p w:rsidR="009A1652" w:rsidRPr="004D6538" w:rsidRDefault="009A1652" w:rsidP="00D22D15">
      <w:pPr>
        <w:tabs>
          <w:tab w:val="left" w:pos="2160"/>
        </w:tabs>
        <w:rPr>
          <w:sz w:val="24"/>
          <w:szCs w:val="24"/>
        </w:rPr>
      </w:pPr>
      <w:r>
        <w:rPr>
          <w:sz w:val="24"/>
          <w:szCs w:val="24"/>
        </w:rPr>
        <w:t xml:space="preserve">Medications to stop during treatment:  </w:t>
      </w:r>
    </w:p>
    <w:p w:rsidR="009A1652" w:rsidRDefault="009A1652" w:rsidP="004D6538">
      <w:pPr>
        <w:tabs>
          <w:tab w:val="left" w:pos="2160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</w:t>
      </w:r>
    </w:p>
    <w:p w:rsidR="009A1652" w:rsidRDefault="009A1652" w:rsidP="004D6538">
      <w:pPr>
        <w:tabs>
          <w:tab w:val="left" w:pos="2160"/>
        </w:tabs>
        <w:spacing w:after="0"/>
        <w:rPr>
          <w:b/>
          <w:sz w:val="24"/>
          <w:szCs w:val="24"/>
        </w:rPr>
      </w:pPr>
    </w:p>
    <w:p w:rsidR="000766D5" w:rsidRPr="004D6538" w:rsidRDefault="000766D5" w:rsidP="000766D5">
      <w:pPr>
        <w:tabs>
          <w:tab w:val="left" w:pos="2160"/>
        </w:tabs>
        <w:spacing w:after="0"/>
        <w:rPr>
          <w:b/>
          <w:sz w:val="24"/>
          <w:szCs w:val="24"/>
        </w:rPr>
      </w:pPr>
      <w:r w:rsidRPr="004D6538">
        <w:rPr>
          <w:b/>
          <w:sz w:val="24"/>
          <w:szCs w:val="24"/>
        </w:rPr>
        <w:t>Treatment</w:t>
      </w:r>
    </w:p>
    <w:p w:rsidR="000766D5" w:rsidRDefault="00354679" w:rsidP="000766D5">
      <w:pPr>
        <w:pStyle w:val="ListParagraph"/>
        <w:numPr>
          <w:ilvl w:val="0"/>
          <w:numId w:val="3"/>
        </w:numPr>
        <w:tabs>
          <w:tab w:val="left" w:pos="2160"/>
        </w:tabs>
        <w:rPr>
          <w:sz w:val="24"/>
          <w:szCs w:val="24"/>
        </w:rPr>
      </w:pPr>
      <w:r>
        <w:rPr>
          <w:sz w:val="24"/>
          <w:szCs w:val="24"/>
        </w:rPr>
        <w:t xml:space="preserve">Usually </w:t>
      </w:r>
      <w:r w:rsidR="000766D5">
        <w:rPr>
          <w:sz w:val="24"/>
          <w:szCs w:val="24"/>
        </w:rPr>
        <w:t>1</w:t>
      </w:r>
      <w:r w:rsidR="00AF09A7">
        <w:rPr>
          <w:sz w:val="24"/>
          <w:szCs w:val="24"/>
        </w:rPr>
        <w:t>-3</w:t>
      </w:r>
      <w:r w:rsidR="000766D5">
        <w:rPr>
          <w:sz w:val="24"/>
          <w:szCs w:val="24"/>
        </w:rPr>
        <w:t xml:space="preserve"> pill</w:t>
      </w:r>
      <w:r w:rsidR="00AF09A7">
        <w:rPr>
          <w:sz w:val="24"/>
          <w:szCs w:val="24"/>
        </w:rPr>
        <w:t>s one time</w:t>
      </w:r>
      <w:r w:rsidR="000766D5">
        <w:rPr>
          <w:sz w:val="24"/>
          <w:szCs w:val="24"/>
        </w:rPr>
        <w:t xml:space="preserve"> a day for </w:t>
      </w:r>
      <w:r w:rsidR="00AF09A7">
        <w:rPr>
          <w:sz w:val="24"/>
          <w:szCs w:val="24"/>
        </w:rPr>
        <w:t>8-</w:t>
      </w:r>
      <w:r w:rsidR="000766D5">
        <w:rPr>
          <w:sz w:val="24"/>
          <w:szCs w:val="24"/>
        </w:rPr>
        <w:t>12</w:t>
      </w:r>
      <w:r w:rsidR="000766D5" w:rsidRPr="004D6538">
        <w:rPr>
          <w:sz w:val="24"/>
          <w:szCs w:val="24"/>
        </w:rPr>
        <w:t xml:space="preserve"> weeks</w:t>
      </w:r>
    </w:p>
    <w:p w:rsidR="000766D5" w:rsidRPr="00AF09A7" w:rsidRDefault="00AF09A7" w:rsidP="000766D5">
      <w:pPr>
        <w:pStyle w:val="ListParagraph"/>
        <w:numPr>
          <w:ilvl w:val="0"/>
          <w:numId w:val="3"/>
        </w:numPr>
        <w:tabs>
          <w:tab w:val="left" w:pos="2160"/>
        </w:tabs>
        <w:rPr>
          <w:b/>
          <w:sz w:val="28"/>
          <w:szCs w:val="28"/>
        </w:rPr>
      </w:pPr>
      <w:r w:rsidRPr="00AF09A7">
        <w:rPr>
          <w:b/>
          <w:sz w:val="28"/>
          <w:szCs w:val="28"/>
        </w:rPr>
        <w:t>When you get your medication do not start it – come in for a visit to begin taking</w:t>
      </w:r>
    </w:p>
    <w:p w:rsidR="000766D5" w:rsidRPr="004D6538" w:rsidRDefault="000766D5" w:rsidP="000766D5">
      <w:pPr>
        <w:pStyle w:val="ListParagraph"/>
        <w:numPr>
          <w:ilvl w:val="0"/>
          <w:numId w:val="3"/>
        </w:numPr>
        <w:tabs>
          <w:tab w:val="left" w:pos="2160"/>
        </w:tabs>
        <w:rPr>
          <w:sz w:val="24"/>
          <w:szCs w:val="24"/>
        </w:rPr>
      </w:pPr>
      <w:r w:rsidRPr="004D6538">
        <w:rPr>
          <w:sz w:val="24"/>
          <w:szCs w:val="24"/>
        </w:rPr>
        <w:t xml:space="preserve">Monitoring at </w:t>
      </w:r>
      <w:r w:rsidR="00AF09A7">
        <w:rPr>
          <w:sz w:val="24"/>
          <w:szCs w:val="24"/>
        </w:rPr>
        <w:t xml:space="preserve">every 4 </w:t>
      </w:r>
      <w:r w:rsidRPr="004D6538">
        <w:rPr>
          <w:sz w:val="24"/>
          <w:szCs w:val="24"/>
        </w:rPr>
        <w:t>weeks</w:t>
      </w:r>
      <w:r w:rsidR="00AF09A7">
        <w:rPr>
          <w:sz w:val="24"/>
          <w:szCs w:val="24"/>
        </w:rPr>
        <w:t xml:space="preserve"> while taking medication then 12 weeks after finished</w:t>
      </w:r>
    </w:p>
    <w:p w:rsidR="00D22D15" w:rsidRPr="004D6538" w:rsidRDefault="009E1285" w:rsidP="004D6538">
      <w:pPr>
        <w:tabs>
          <w:tab w:val="left" w:pos="2160"/>
        </w:tabs>
        <w:spacing w:after="0"/>
        <w:rPr>
          <w:b/>
          <w:sz w:val="24"/>
          <w:szCs w:val="24"/>
        </w:rPr>
      </w:pPr>
      <w:r w:rsidRPr="004D6538">
        <w:rPr>
          <w:b/>
          <w:sz w:val="24"/>
          <w:szCs w:val="24"/>
        </w:rPr>
        <w:t>Benefits of treatment</w:t>
      </w:r>
    </w:p>
    <w:p w:rsidR="009E1285" w:rsidRPr="004D6538" w:rsidRDefault="009B69AE" w:rsidP="009E1285">
      <w:pPr>
        <w:pStyle w:val="ListParagraph"/>
        <w:numPr>
          <w:ilvl w:val="0"/>
          <w:numId w:val="1"/>
        </w:numPr>
        <w:tabs>
          <w:tab w:val="left" w:pos="2160"/>
        </w:tabs>
        <w:rPr>
          <w:sz w:val="24"/>
          <w:szCs w:val="24"/>
        </w:rPr>
      </w:pPr>
      <w:r>
        <w:rPr>
          <w:sz w:val="24"/>
          <w:szCs w:val="24"/>
        </w:rPr>
        <w:t>High rate of cure</w:t>
      </w:r>
      <w:r w:rsidR="009E1285" w:rsidRPr="004D6538">
        <w:rPr>
          <w:sz w:val="24"/>
          <w:szCs w:val="24"/>
        </w:rPr>
        <w:t xml:space="preserve"> for most people</w:t>
      </w:r>
      <w:r>
        <w:rPr>
          <w:sz w:val="24"/>
          <w:szCs w:val="24"/>
        </w:rPr>
        <w:t xml:space="preserve"> (90-99%)</w:t>
      </w:r>
    </w:p>
    <w:p w:rsidR="00AD2CC6" w:rsidRPr="004D6538" w:rsidRDefault="00AD2CC6" w:rsidP="00AD2CC6">
      <w:pPr>
        <w:pStyle w:val="ListParagraph"/>
        <w:numPr>
          <w:ilvl w:val="0"/>
          <w:numId w:val="1"/>
        </w:numPr>
        <w:tabs>
          <w:tab w:val="left" w:pos="2160"/>
        </w:tabs>
        <w:rPr>
          <w:sz w:val="24"/>
          <w:szCs w:val="24"/>
        </w:rPr>
      </w:pPr>
      <w:r>
        <w:rPr>
          <w:sz w:val="24"/>
          <w:szCs w:val="24"/>
        </w:rPr>
        <w:t>I</w:t>
      </w:r>
      <w:r w:rsidRPr="004D6538">
        <w:rPr>
          <w:sz w:val="24"/>
          <w:szCs w:val="24"/>
        </w:rPr>
        <w:t xml:space="preserve">mprovement in </w:t>
      </w:r>
      <w:r>
        <w:rPr>
          <w:sz w:val="24"/>
          <w:szCs w:val="24"/>
        </w:rPr>
        <w:t>liver function</w:t>
      </w:r>
    </w:p>
    <w:p w:rsidR="009E1285" w:rsidRPr="004D6538" w:rsidRDefault="009B69AE" w:rsidP="009E1285">
      <w:pPr>
        <w:pStyle w:val="ListParagraph"/>
        <w:numPr>
          <w:ilvl w:val="0"/>
          <w:numId w:val="1"/>
        </w:numPr>
        <w:tabs>
          <w:tab w:val="left" w:pos="2160"/>
        </w:tabs>
        <w:rPr>
          <w:sz w:val="24"/>
          <w:szCs w:val="24"/>
        </w:rPr>
      </w:pPr>
      <w:r>
        <w:rPr>
          <w:sz w:val="24"/>
          <w:szCs w:val="24"/>
        </w:rPr>
        <w:t>Decreased chance of further liver damage or development of cirrhosis</w:t>
      </w:r>
    </w:p>
    <w:p w:rsidR="009E1285" w:rsidRPr="004D6538" w:rsidRDefault="009B69AE" w:rsidP="009E1285">
      <w:pPr>
        <w:pStyle w:val="ListParagraph"/>
        <w:numPr>
          <w:ilvl w:val="0"/>
          <w:numId w:val="1"/>
        </w:numPr>
        <w:tabs>
          <w:tab w:val="left" w:pos="2160"/>
        </w:tabs>
        <w:rPr>
          <w:sz w:val="24"/>
          <w:szCs w:val="24"/>
        </w:rPr>
      </w:pPr>
      <w:r>
        <w:rPr>
          <w:sz w:val="24"/>
          <w:szCs w:val="24"/>
        </w:rPr>
        <w:t xml:space="preserve">Reduced </w:t>
      </w:r>
      <w:r w:rsidR="009E1285" w:rsidRPr="004D6538">
        <w:rPr>
          <w:sz w:val="24"/>
          <w:szCs w:val="24"/>
        </w:rPr>
        <w:t>risk of liver cancer (hepatocellular carcinoma)</w:t>
      </w:r>
    </w:p>
    <w:p w:rsidR="009E1285" w:rsidRPr="004D6538" w:rsidRDefault="009E1285" w:rsidP="004D6538">
      <w:pPr>
        <w:tabs>
          <w:tab w:val="left" w:pos="2160"/>
        </w:tabs>
        <w:spacing w:after="0"/>
        <w:rPr>
          <w:b/>
          <w:sz w:val="24"/>
          <w:szCs w:val="24"/>
        </w:rPr>
      </w:pPr>
      <w:r w:rsidRPr="004D6538">
        <w:rPr>
          <w:b/>
          <w:sz w:val="24"/>
          <w:szCs w:val="24"/>
        </w:rPr>
        <w:t>Risks of treatment</w:t>
      </w:r>
    </w:p>
    <w:p w:rsidR="009E1285" w:rsidRPr="004D6538" w:rsidRDefault="00FB4182" w:rsidP="009E1285">
      <w:pPr>
        <w:pStyle w:val="ListParagraph"/>
        <w:numPr>
          <w:ilvl w:val="0"/>
          <w:numId w:val="2"/>
        </w:numPr>
        <w:tabs>
          <w:tab w:val="left" w:pos="2160"/>
        </w:tabs>
        <w:rPr>
          <w:sz w:val="24"/>
          <w:szCs w:val="24"/>
        </w:rPr>
      </w:pPr>
      <w:r w:rsidRPr="004D6538">
        <w:rPr>
          <w:sz w:val="24"/>
          <w:szCs w:val="24"/>
        </w:rPr>
        <w:t>Missing or stopping medications can cause treatment failure</w:t>
      </w:r>
      <w:r w:rsidR="009B69AE">
        <w:rPr>
          <w:sz w:val="24"/>
          <w:szCs w:val="24"/>
        </w:rPr>
        <w:t xml:space="preserve"> and viral resist</w:t>
      </w:r>
      <w:r w:rsidR="00AD2CC6">
        <w:rPr>
          <w:sz w:val="24"/>
          <w:szCs w:val="24"/>
        </w:rPr>
        <w:t>ance</w:t>
      </w:r>
    </w:p>
    <w:p w:rsidR="00FB4182" w:rsidRPr="004D6538" w:rsidRDefault="001E2AD1" w:rsidP="009E1285">
      <w:pPr>
        <w:pStyle w:val="ListParagraph"/>
        <w:numPr>
          <w:ilvl w:val="0"/>
          <w:numId w:val="2"/>
        </w:numPr>
        <w:tabs>
          <w:tab w:val="left" w:pos="2160"/>
        </w:tabs>
        <w:rPr>
          <w:sz w:val="24"/>
          <w:szCs w:val="24"/>
        </w:rPr>
      </w:pPr>
      <w:r>
        <w:rPr>
          <w:sz w:val="24"/>
          <w:szCs w:val="24"/>
        </w:rPr>
        <w:t>Side effects are common but manageable:  headache (10-3</w:t>
      </w:r>
      <w:r w:rsidR="00FB4182" w:rsidRPr="004D6538">
        <w:rPr>
          <w:sz w:val="24"/>
          <w:szCs w:val="24"/>
        </w:rPr>
        <w:t>0%), fatigue (10-20%), nausea (</w:t>
      </w:r>
      <w:r>
        <w:rPr>
          <w:sz w:val="24"/>
          <w:szCs w:val="24"/>
        </w:rPr>
        <w:t>5-10</w:t>
      </w:r>
      <w:r w:rsidR="00FB4182" w:rsidRPr="004D6538">
        <w:rPr>
          <w:sz w:val="24"/>
          <w:szCs w:val="24"/>
        </w:rPr>
        <w:t>%)</w:t>
      </w:r>
    </w:p>
    <w:p w:rsidR="00421806" w:rsidRDefault="009A1652" w:rsidP="009B69AE">
      <w:pPr>
        <w:pStyle w:val="ListParagraph"/>
        <w:numPr>
          <w:ilvl w:val="0"/>
          <w:numId w:val="2"/>
        </w:numPr>
        <w:tabs>
          <w:tab w:val="left" w:pos="2160"/>
        </w:tabs>
        <w:rPr>
          <w:sz w:val="24"/>
          <w:szCs w:val="24"/>
        </w:rPr>
      </w:pPr>
      <w:r>
        <w:rPr>
          <w:sz w:val="24"/>
          <w:szCs w:val="24"/>
        </w:rPr>
        <w:t>T</w:t>
      </w:r>
      <w:r w:rsidR="001E2AD1">
        <w:rPr>
          <w:sz w:val="24"/>
          <w:szCs w:val="24"/>
        </w:rPr>
        <w:t xml:space="preserve">hese medications are </w:t>
      </w:r>
      <w:r>
        <w:rPr>
          <w:sz w:val="24"/>
          <w:szCs w:val="24"/>
        </w:rPr>
        <w:t>considered quite</w:t>
      </w:r>
      <w:r w:rsidR="001E2AD1">
        <w:rPr>
          <w:sz w:val="24"/>
          <w:szCs w:val="24"/>
        </w:rPr>
        <w:t xml:space="preserve"> safe </w:t>
      </w:r>
      <w:r w:rsidR="00AD2CC6">
        <w:rPr>
          <w:sz w:val="24"/>
          <w:szCs w:val="24"/>
        </w:rPr>
        <w:t>when prescribed correctly and monitored</w:t>
      </w:r>
    </w:p>
    <w:p w:rsidR="009B69AE" w:rsidRPr="004D6538" w:rsidRDefault="009B69AE" w:rsidP="009B69AE">
      <w:pPr>
        <w:pStyle w:val="ListParagraph"/>
        <w:numPr>
          <w:ilvl w:val="0"/>
          <w:numId w:val="2"/>
        </w:numPr>
        <w:tabs>
          <w:tab w:val="left" w:pos="2160"/>
        </w:tabs>
        <w:rPr>
          <w:sz w:val="24"/>
          <w:szCs w:val="24"/>
        </w:rPr>
      </w:pPr>
      <w:r>
        <w:rPr>
          <w:sz w:val="24"/>
          <w:szCs w:val="24"/>
        </w:rPr>
        <w:t>Hepatitis B reactivation</w:t>
      </w:r>
    </w:p>
    <w:p w:rsidR="00AD2CC6" w:rsidRPr="00AD2CC6" w:rsidRDefault="00AD2CC6" w:rsidP="00AD2CC6">
      <w:pPr>
        <w:tabs>
          <w:tab w:val="left" w:pos="2160"/>
        </w:tabs>
        <w:rPr>
          <w:sz w:val="24"/>
          <w:szCs w:val="24"/>
        </w:rPr>
      </w:pPr>
      <w:r w:rsidRPr="00AD2CC6">
        <w:rPr>
          <w:sz w:val="24"/>
          <w:szCs w:val="24"/>
        </w:rPr>
        <w:t>These medications have not been studied in pregnancy.  It is recommended that people avoid getting pregnant or getting someone pregnant while on these medications</w:t>
      </w:r>
    </w:p>
    <w:p w:rsidR="00AD2CC6" w:rsidRDefault="00AD2CC6" w:rsidP="004D6538">
      <w:pPr>
        <w:tabs>
          <w:tab w:val="left" w:pos="2160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Treatment Authorization</w:t>
      </w:r>
    </w:p>
    <w:p w:rsidR="00AD2CC6" w:rsidRDefault="00AD2CC6" w:rsidP="00AD2CC6">
      <w:pPr>
        <w:pStyle w:val="ListParagraph"/>
        <w:numPr>
          <w:ilvl w:val="0"/>
          <w:numId w:val="5"/>
        </w:numPr>
        <w:tabs>
          <w:tab w:val="left" w:pos="21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Medications cost $50,000-$150,000 but are covered by insurance if you meet treatment criteria</w:t>
      </w:r>
    </w:p>
    <w:p w:rsidR="009A1652" w:rsidRPr="00AD2CC6" w:rsidRDefault="009A1652" w:rsidP="009A1652">
      <w:pPr>
        <w:pStyle w:val="ListParagraph"/>
        <w:numPr>
          <w:ilvl w:val="0"/>
          <w:numId w:val="5"/>
        </w:numPr>
        <w:tabs>
          <w:tab w:val="left" w:pos="21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Patient assistance programs can help with copayments if your insurance does not fully cover</w:t>
      </w:r>
    </w:p>
    <w:p w:rsidR="00AD2CC6" w:rsidRDefault="00AD2CC6" w:rsidP="00AD2CC6">
      <w:pPr>
        <w:pStyle w:val="ListParagraph"/>
        <w:numPr>
          <w:ilvl w:val="0"/>
          <w:numId w:val="5"/>
        </w:numPr>
        <w:tabs>
          <w:tab w:val="left" w:pos="21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Most insurance companies require a certain specialty pharmacy be used</w:t>
      </w:r>
      <w:r w:rsidR="009A1652">
        <w:rPr>
          <w:sz w:val="24"/>
          <w:szCs w:val="24"/>
        </w:rPr>
        <w:t xml:space="preserve"> – regular pharmacy contact is required for medication fills and refills</w:t>
      </w:r>
    </w:p>
    <w:p w:rsidR="00AD2CC6" w:rsidRDefault="00AD2CC6" w:rsidP="00AD2CC6">
      <w:pPr>
        <w:pStyle w:val="ListParagraph"/>
        <w:numPr>
          <w:ilvl w:val="0"/>
          <w:numId w:val="5"/>
        </w:numPr>
        <w:tabs>
          <w:tab w:val="left" w:pos="21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It c</w:t>
      </w:r>
      <w:r w:rsidRPr="00AD2CC6">
        <w:rPr>
          <w:sz w:val="24"/>
          <w:szCs w:val="24"/>
        </w:rPr>
        <w:t>an take 1-4 weeks</w:t>
      </w:r>
      <w:r>
        <w:rPr>
          <w:sz w:val="24"/>
          <w:szCs w:val="24"/>
        </w:rPr>
        <w:t xml:space="preserve"> for the authorization process to occur</w:t>
      </w:r>
    </w:p>
    <w:p w:rsidR="000766D5" w:rsidRDefault="000766D5" w:rsidP="004D6538">
      <w:pPr>
        <w:tabs>
          <w:tab w:val="left" w:pos="2160"/>
        </w:tabs>
        <w:spacing w:after="0"/>
        <w:rPr>
          <w:b/>
          <w:sz w:val="24"/>
          <w:szCs w:val="24"/>
        </w:rPr>
      </w:pPr>
    </w:p>
    <w:p w:rsidR="004D6538" w:rsidRPr="004D6538" w:rsidRDefault="004D6538" w:rsidP="004D6538">
      <w:pPr>
        <w:tabs>
          <w:tab w:val="left" w:pos="2160"/>
        </w:tabs>
        <w:spacing w:after="0"/>
        <w:rPr>
          <w:b/>
          <w:sz w:val="24"/>
          <w:szCs w:val="24"/>
        </w:rPr>
      </w:pPr>
      <w:r w:rsidRPr="004D6538">
        <w:rPr>
          <w:b/>
          <w:sz w:val="24"/>
          <w:szCs w:val="24"/>
        </w:rPr>
        <w:t>Keeping Your Liver Healthy</w:t>
      </w:r>
    </w:p>
    <w:p w:rsidR="004D6538" w:rsidRPr="004D6538" w:rsidRDefault="004D6538" w:rsidP="004D6538">
      <w:pPr>
        <w:pStyle w:val="ListParagraph"/>
        <w:numPr>
          <w:ilvl w:val="0"/>
          <w:numId w:val="4"/>
        </w:numPr>
        <w:tabs>
          <w:tab w:val="left" w:pos="2160"/>
        </w:tabs>
        <w:spacing w:after="0"/>
        <w:rPr>
          <w:sz w:val="24"/>
          <w:szCs w:val="24"/>
        </w:rPr>
      </w:pPr>
      <w:r w:rsidRPr="004D6538">
        <w:rPr>
          <w:sz w:val="24"/>
          <w:szCs w:val="24"/>
        </w:rPr>
        <w:t>Safe alcohol limits for you:</w:t>
      </w:r>
    </w:p>
    <w:p w:rsidR="004D6538" w:rsidRPr="004D6538" w:rsidRDefault="004D6538" w:rsidP="004D6538">
      <w:pPr>
        <w:pStyle w:val="ListParagraph"/>
        <w:numPr>
          <w:ilvl w:val="0"/>
          <w:numId w:val="4"/>
        </w:numPr>
        <w:tabs>
          <w:tab w:val="left" w:pos="2160"/>
        </w:tabs>
        <w:spacing w:after="0"/>
        <w:rPr>
          <w:sz w:val="24"/>
          <w:szCs w:val="24"/>
        </w:rPr>
      </w:pPr>
      <w:r w:rsidRPr="004D6538">
        <w:rPr>
          <w:sz w:val="24"/>
          <w:szCs w:val="24"/>
        </w:rPr>
        <w:t xml:space="preserve">Avoid </w:t>
      </w:r>
      <w:r w:rsidR="001E2AD1">
        <w:rPr>
          <w:sz w:val="24"/>
          <w:szCs w:val="24"/>
        </w:rPr>
        <w:t xml:space="preserve">tobacco use </w:t>
      </w:r>
      <w:r w:rsidR="00992673">
        <w:rPr>
          <w:sz w:val="24"/>
          <w:szCs w:val="24"/>
        </w:rPr>
        <w:t xml:space="preserve">and </w:t>
      </w:r>
      <w:r w:rsidRPr="004D6538">
        <w:rPr>
          <w:sz w:val="24"/>
          <w:szCs w:val="24"/>
        </w:rPr>
        <w:t>daily marijuana use</w:t>
      </w:r>
    </w:p>
    <w:p w:rsidR="004D6538" w:rsidRPr="00992673" w:rsidRDefault="00992673" w:rsidP="004D6538">
      <w:pPr>
        <w:pStyle w:val="ListParagraph"/>
        <w:numPr>
          <w:ilvl w:val="0"/>
          <w:numId w:val="4"/>
        </w:numPr>
        <w:tabs>
          <w:tab w:val="left" w:pos="216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Limit Tyle</w:t>
      </w:r>
      <w:r w:rsidR="004D6538" w:rsidRPr="00992673">
        <w:rPr>
          <w:sz w:val="24"/>
          <w:szCs w:val="24"/>
        </w:rPr>
        <w:t>nol/Acetaminophen to 2000mg per day (4 per day of the extra strength 500 mg tablets or 6 per day of the regular strength 325 mg tablets)</w:t>
      </w:r>
    </w:p>
    <w:sectPr w:rsidR="004D6538" w:rsidRPr="00992673" w:rsidSect="004D653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84FD2"/>
    <w:multiLevelType w:val="hybridMultilevel"/>
    <w:tmpl w:val="BC8E1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186D10"/>
    <w:multiLevelType w:val="hybridMultilevel"/>
    <w:tmpl w:val="BD18F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693A32"/>
    <w:multiLevelType w:val="hybridMultilevel"/>
    <w:tmpl w:val="B2EC9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0C5895"/>
    <w:multiLevelType w:val="hybridMultilevel"/>
    <w:tmpl w:val="4AB43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00123F"/>
    <w:multiLevelType w:val="hybridMultilevel"/>
    <w:tmpl w:val="80883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F90"/>
    <w:rsid w:val="000766D5"/>
    <w:rsid w:val="001E2AD1"/>
    <w:rsid w:val="001E5F90"/>
    <w:rsid w:val="00226EFF"/>
    <w:rsid w:val="002731F6"/>
    <w:rsid w:val="00354679"/>
    <w:rsid w:val="00421806"/>
    <w:rsid w:val="004D6538"/>
    <w:rsid w:val="00992673"/>
    <w:rsid w:val="009A1652"/>
    <w:rsid w:val="009B69AE"/>
    <w:rsid w:val="009E1285"/>
    <w:rsid w:val="00AD2CC6"/>
    <w:rsid w:val="00AF09A7"/>
    <w:rsid w:val="00D22D15"/>
    <w:rsid w:val="00DC7E52"/>
    <w:rsid w:val="00E82326"/>
    <w:rsid w:val="00FB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12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12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Cassel, Katie (UIHS)</dc:creator>
  <cp:keywords/>
  <dc:description/>
  <cp:lastModifiedBy>Cassel, Katie (UIHS)</cp:lastModifiedBy>
  <cp:revision>6</cp:revision>
  <dcterms:created xsi:type="dcterms:W3CDTF">2017-06-02T15:22:00Z</dcterms:created>
  <dcterms:modified xsi:type="dcterms:W3CDTF">2017-08-21T18:47:00Z</dcterms:modified>
</cp:coreProperties>
</file>