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23AA" w14:textId="202CB492" w:rsidR="00F6779F" w:rsidRPr="00B70E08" w:rsidRDefault="00F6779F" w:rsidP="00F6779F">
      <w:pPr>
        <w:jc w:val="center"/>
        <w:rPr>
          <w:b/>
          <w:sz w:val="28"/>
        </w:rPr>
      </w:pPr>
      <w:bookmarkStart w:id="0" w:name="_GoBack"/>
      <w:bookmarkEnd w:id="0"/>
      <w:r w:rsidRPr="00B70E08">
        <w:rPr>
          <w:b/>
          <w:sz w:val="28"/>
        </w:rPr>
        <w:t>NPAIHB Behavioral Health Committee</w:t>
      </w:r>
      <w:r w:rsidR="00F6225F">
        <w:rPr>
          <w:b/>
          <w:sz w:val="28"/>
        </w:rPr>
        <w:t xml:space="preserve"> – Meeting Minutes</w:t>
      </w:r>
    </w:p>
    <w:p w14:paraId="607FE98D" w14:textId="13730ECE" w:rsidR="005064C9" w:rsidRDefault="00B52084" w:rsidP="00F6779F">
      <w:pPr>
        <w:jc w:val="center"/>
      </w:pPr>
      <w:r>
        <w:t>Portland</w:t>
      </w:r>
      <w:r w:rsidR="00096D8C">
        <w:t xml:space="preserve">, </w:t>
      </w:r>
      <w:r>
        <w:t>OR</w:t>
      </w:r>
      <w:r w:rsidR="00096D8C">
        <w:t xml:space="preserve"> – </w:t>
      </w:r>
      <w:r>
        <w:t>January</w:t>
      </w:r>
      <w:r w:rsidR="00096D8C">
        <w:t xml:space="preserve"> </w:t>
      </w:r>
      <w:r w:rsidR="005714A3">
        <w:t>201</w:t>
      </w:r>
      <w:r>
        <w:t>8</w:t>
      </w:r>
    </w:p>
    <w:p w14:paraId="61CFB661" w14:textId="77777777" w:rsidR="00FD348E" w:rsidRDefault="00FD348E">
      <w:pPr>
        <w:sectPr w:rsidR="00FD348E" w:rsidSect="003E05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B83D674" w14:textId="77777777" w:rsidR="00053702" w:rsidRDefault="00053702"/>
    <w:p w14:paraId="16F0DD25" w14:textId="77777777" w:rsidR="00053702" w:rsidRDefault="00053702">
      <w:pPr>
        <w:rPr>
          <w:b/>
        </w:rPr>
      </w:pPr>
    </w:p>
    <w:p w14:paraId="1B4DCF0E" w14:textId="015FA8BE" w:rsidR="00B856C5" w:rsidRDefault="00053702">
      <w:pPr>
        <w:rPr>
          <w:color w:val="FF0000"/>
        </w:rPr>
      </w:pPr>
      <w:r w:rsidRPr="00053702">
        <w:rPr>
          <w:b/>
        </w:rPr>
        <w:t>Participants</w:t>
      </w:r>
      <w:r>
        <w:rPr>
          <w:b/>
        </w:rPr>
        <w:t>:</w:t>
      </w:r>
      <w:r w:rsidR="006020F4">
        <w:rPr>
          <w:b/>
        </w:rPr>
        <w:t xml:space="preserve"> </w:t>
      </w:r>
      <w:r w:rsidR="00B856C5" w:rsidRPr="00B856C5">
        <w:rPr>
          <w:color w:val="000000" w:themeColor="text1"/>
        </w:rPr>
        <w:t xml:space="preserve">Julie Johnson, Alan Ham, Darryl Scott, </w:t>
      </w:r>
      <w:proofErr w:type="spellStart"/>
      <w:r w:rsidR="00B856C5" w:rsidRPr="00B856C5">
        <w:rPr>
          <w:color w:val="000000" w:themeColor="text1"/>
        </w:rPr>
        <w:t>Leta</w:t>
      </w:r>
      <w:proofErr w:type="spellEnd"/>
      <w:r w:rsidR="00B856C5" w:rsidRPr="00B856C5">
        <w:rPr>
          <w:color w:val="000000" w:themeColor="text1"/>
        </w:rPr>
        <w:t xml:space="preserve"> Campbell, Stephanie Craig Rushing, Colbie </w:t>
      </w:r>
      <w:proofErr w:type="spellStart"/>
      <w:r w:rsidR="00B856C5" w:rsidRPr="00B856C5">
        <w:rPr>
          <w:color w:val="000000" w:themeColor="text1"/>
        </w:rPr>
        <w:t>Caugnlan</w:t>
      </w:r>
      <w:proofErr w:type="spellEnd"/>
      <w:r w:rsidR="00B856C5" w:rsidRPr="00B856C5">
        <w:rPr>
          <w:color w:val="000000" w:themeColor="text1"/>
        </w:rPr>
        <w:t>, Celena McCray, Joshua Smith, Aliza Brown, Julie Hargraves</w:t>
      </w:r>
    </w:p>
    <w:p w14:paraId="7F948FDA" w14:textId="77777777" w:rsidR="00B856C5" w:rsidRDefault="00B856C5">
      <w:pPr>
        <w:rPr>
          <w:b/>
        </w:rPr>
      </w:pPr>
    </w:p>
    <w:p w14:paraId="16BEB3EA" w14:textId="77777777" w:rsidR="00DC1493" w:rsidRDefault="00DC1493">
      <w:pPr>
        <w:sectPr w:rsidR="00DC1493" w:rsidSect="00FD348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F6E8EEF" w14:textId="77777777" w:rsidR="00CD775E" w:rsidRPr="002C7F7B" w:rsidRDefault="00CD775E" w:rsidP="00096D8C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lastRenderedPageBreak/>
        <w:t>Introductions</w:t>
      </w:r>
    </w:p>
    <w:p w14:paraId="1AC3510C" w14:textId="5FB506F3" w:rsidR="00B52084" w:rsidRPr="00B52084" w:rsidRDefault="00B52084" w:rsidP="00096D8C">
      <w:pPr>
        <w:pStyle w:val="ListParagraph"/>
        <w:numPr>
          <w:ilvl w:val="0"/>
          <w:numId w:val="2"/>
        </w:numPr>
        <w:spacing w:after="120"/>
        <w:contextualSpacing w:val="0"/>
      </w:pPr>
      <w:proofErr w:type="spellStart"/>
      <w:r>
        <w:rPr>
          <w:b/>
        </w:rPr>
        <w:t>eMAR</w:t>
      </w:r>
      <w:proofErr w:type="spellEnd"/>
      <w:r>
        <w:rPr>
          <w:b/>
        </w:rPr>
        <w:t>: Activity Reports and Quarterly Reports</w:t>
      </w:r>
    </w:p>
    <w:p w14:paraId="786F22ED" w14:textId="5E3CF006" w:rsidR="00B52084" w:rsidRDefault="005D2C0B" w:rsidP="00B52084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Stephanie Asked: </w:t>
      </w:r>
      <w:r w:rsidR="00B52084" w:rsidRPr="006064AA">
        <w:t xml:space="preserve">What would you like to know about our project activities </w:t>
      </w:r>
      <w:r>
        <w:t>that</w:t>
      </w:r>
      <w:r w:rsidR="00B52084" w:rsidRPr="006064AA">
        <w:t xml:space="preserve"> will be included in our quarterly reports to you?</w:t>
      </w:r>
    </w:p>
    <w:p w14:paraId="2700C88E" w14:textId="783D4483" w:rsidR="006064AA" w:rsidRPr="006064AA" w:rsidRDefault="00B52E51" w:rsidP="00B52084">
      <w:pPr>
        <w:pStyle w:val="ListParagraph"/>
        <w:numPr>
          <w:ilvl w:val="1"/>
          <w:numId w:val="2"/>
        </w:numPr>
        <w:spacing w:after="120"/>
        <w:contextualSpacing w:val="0"/>
      </w:pPr>
      <w:r>
        <w:t>Attendees</w:t>
      </w:r>
      <w:r w:rsidR="005D2C0B">
        <w:t xml:space="preserve"> reported: We</w:t>
      </w:r>
      <w:r>
        <w:t xml:space="preserve"> haven</w:t>
      </w:r>
      <w:r w:rsidR="005D2C0B">
        <w:t>’t</w:t>
      </w:r>
      <w:r>
        <w:t xml:space="preserve"> seen the Quarterly Report</w:t>
      </w:r>
      <w:r w:rsidR="005D2C0B">
        <w:t>s</w:t>
      </w:r>
      <w:r>
        <w:t>.</w:t>
      </w:r>
    </w:p>
    <w:p w14:paraId="3CF3CE16" w14:textId="12876497" w:rsidR="00B52084" w:rsidRDefault="00B52084" w:rsidP="00096D8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B52084">
        <w:rPr>
          <w:b/>
        </w:rPr>
        <w:t>Tele-behavioral Health</w:t>
      </w:r>
    </w:p>
    <w:p w14:paraId="3606394F" w14:textId="739EB12C" w:rsidR="00A6593A" w:rsidRPr="00D0234A" w:rsidRDefault="005D2C0B" w:rsidP="00A6593A">
      <w:pPr>
        <w:pStyle w:val="ListParagraph"/>
        <w:numPr>
          <w:ilvl w:val="1"/>
          <w:numId w:val="2"/>
        </w:numPr>
        <w:spacing w:after="120"/>
        <w:contextualSpacing w:val="0"/>
      </w:pPr>
      <w:r>
        <w:t>Tribes have reported: We n</w:t>
      </w:r>
      <w:r w:rsidR="00A6593A" w:rsidRPr="00D0234A">
        <w:t xml:space="preserve">eed </w:t>
      </w:r>
      <w:r w:rsidR="00A6593A">
        <w:t>more psychiatrists and behavioral health providers</w:t>
      </w:r>
      <w:r>
        <w:t>…</w:t>
      </w:r>
      <w:r w:rsidR="00A6593A">
        <w:t xml:space="preserve"> </w:t>
      </w:r>
    </w:p>
    <w:p w14:paraId="79FC821E" w14:textId="1B8AFF88" w:rsidR="00B52E51" w:rsidRDefault="00A6593A" w:rsidP="00B52E51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Including </w:t>
      </w:r>
      <w:r w:rsidR="00B52E51">
        <w:t>Traditional Healers</w:t>
      </w:r>
      <w:r w:rsidR="005D2C0B">
        <w:t>, who can receive r</w:t>
      </w:r>
      <w:r w:rsidR="00B52E51">
        <w:t xml:space="preserve">eimbursement for traditional practices. </w:t>
      </w:r>
      <w:r w:rsidR="005D2C0B">
        <w:t>Traditional healers i</w:t>
      </w:r>
      <w:r w:rsidR="00B52E51">
        <w:t>nclude the entire family</w:t>
      </w:r>
      <w:r w:rsidR="005D2C0B">
        <w:t xml:space="preserve"> in the treatment process</w:t>
      </w:r>
      <w:r w:rsidR="00B52E51">
        <w:t>.</w:t>
      </w:r>
    </w:p>
    <w:p w14:paraId="2A649529" w14:textId="64923135" w:rsidR="00B52E51" w:rsidRDefault="005D2C0B" w:rsidP="00B52E51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One approach might be to get them recognized as </w:t>
      </w:r>
      <w:r w:rsidR="00B52E51">
        <w:t xml:space="preserve">Peer </w:t>
      </w:r>
      <w:r>
        <w:t xml:space="preserve">Support </w:t>
      </w:r>
      <w:r w:rsidR="00B52E51">
        <w:t>Specialist</w:t>
      </w:r>
      <w:r>
        <w:t>s. They can be l</w:t>
      </w:r>
      <w:r w:rsidR="00B52E51">
        <w:t xml:space="preserve">icensed in OR, WA and ID.  </w:t>
      </w:r>
      <w:r>
        <w:t>Tribes</w:t>
      </w:r>
      <w:r w:rsidR="00B52E51">
        <w:t xml:space="preserve"> can be reimbursed for their services.</w:t>
      </w:r>
    </w:p>
    <w:p w14:paraId="34D04955" w14:textId="117F5966" w:rsidR="00B52E51" w:rsidRDefault="00B52E51" w:rsidP="00B52E51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Tribes can </w:t>
      </w:r>
      <w:r w:rsidR="005D2C0B">
        <w:t xml:space="preserve">also </w:t>
      </w:r>
      <w:r>
        <w:t>write</w:t>
      </w:r>
      <w:r w:rsidR="005D2C0B">
        <w:t xml:space="preserve"> Traditional Healers</w:t>
      </w:r>
      <w:r>
        <w:t xml:space="preserve"> into their treatment plan. </w:t>
      </w:r>
    </w:p>
    <w:p w14:paraId="23829684" w14:textId="1F242AF9" w:rsidR="00B52E51" w:rsidRDefault="005D2C0B" w:rsidP="00B52E51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THRIVE’s </w:t>
      </w:r>
      <w:r w:rsidR="00B52E51">
        <w:t>GLS</w:t>
      </w:r>
      <w:r>
        <w:t xml:space="preserve"> grant</w:t>
      </w:r>
      <w:r w:rsidR="00B52E51">
        <w:t xml:space="preserve"> can cover </w:t>
      </w:r>
      <w:r>
        <w:t>traditional treatment, for their grantees.</w:t>
      </w:r>
    </w:p>
    <w:p w14:paraId="622D4D37" w14:textId="640A0299" w:rsidR="00A6593A" w:rsidRPr="00C2177F" w:rsidRDefault="005D2C0B" w:rsidP="00B52E51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Challenges remain, </w:t>
      </w:r>
      <w:r w:rsidR="00A6593A">
        <w:t>cover</w:t>
      </w:r>
      <w:r w:rsidR="003E33F1">
        <w:t>ing traditional treatment</w:t>
      </w:r>
      <w:r w:rsidR="00A6593A">
        <w:t xml:space="preserve"> supplies and incentives.</w:t>
      </w:r>
    </w:p>
    <w:p w14:paraId="6F1282D8" w14:textId="0FB6C2AC" w:rsidR="003E33F1" w:rsidRDefault="003E33F1" w:rsidP="00C2177F">
      <w:pPr>
        <w:pStyle w:val="ListParagraph"/>
        <w:numPr>
          <w:ilvl w:val="1"/>
          <w:numId w:val="2"/>
        </w:numPr>
        <w:spacing w:after="120"/>
        <w:contextualSpacing w:val="0"/>
      </w:pPr>
      <w:r>
        <w:t>For-Profit Vendors:</w:t>
      </w:r>
    </w:p>
    <w:p w14:paraId="7007D0EE" w14:textId="34327B73" w:rsidR="00C2177F" w:rsidRPr="00C2177F" w:rsidRDefault="00C2177F" w:rsidP="003E33F1">
      <w:pPr>
        <w:pStyle w:val="ListParagraph"/>
        <w:numPr>
          <w:ilvl w:val="2"/>
          <w:numId w:val="2"/>
        </w:numPr>
        <w:spacing w:after="120"/>
        <w:contextualSpacing w:val="0"/>
      </w:pPr>
      <w:r w:rsidRPr="00C2177F">
        <w:t>Antonio Rodriguez</w:t>
      </w:r>
      <w:r>
        <w:t xml:space="preserve"> – works with Tribes in the SW</w:t>
      </w:r>
    </w:p>
    <w:p w14:paraId="76E725E8" w14:textId="2BF02C97" w:rsidR="00C2177F" w:rsidRDefault="00C2177F" w:rsidP="003E33F1">
      <w:pPr>
        <w:pStyle w:val="ListParagraph"/>
        <w:numPr>
          <w:ilvl w:val="2"/>
          <w:numId w:val="2"/>
        </w:numPr>
        <w:spacing w:after="120"/>
        <w:contextualSpacing w:val="0"/>
      </w:pPr>
      <w:r w:rsidRPr="00C2177F">
        <w:lastRenderedPageBreak/>
        <w:t>Regroup Therapy</w:t>
      </w:r>
      <w:r>
        <w:t xml:space="preserve"> – Will be at ATNI if you’d like to talk to them in person</w:t>
      </w:r>
    </w:p>
    <w:p w14:paraId="29C198CE" w14:textId="3038D1C6" w:rsidR="00B52E51" w:rsidRDefault="00B52E51" w:rsidP="00C2177F">
      <w:pPr>
        <w:pStyle w:val="ListParagraph"/>
        <w:numPr>
          <w:ilvl w:val="1"/>
          <w:numId w:val="2"/>
        </w:numPr>
        <w:spacing w:after="120"/>
        <w:contextualSpacing w:val="0"/>
      </w:pPr>
      <w:r>
        <w:t>Behavioral Health Apps</w:t>
      </w:r>
      <w:r w:rsidR="003E33F1">
        <w:t xml:space="preserve"> might be another avenue to </w:t>
      </w:r>
      <w:proofErr w:type="spellStart"/>
      <w:r w:rsidR="003E33F1">
        <w:t>persue</w:t>
      </w:r>
      <w:proofErr w:type="spellEnd"/>
      <w:r w:rsidR="003E33F1">
        <w:t>/explore.</w:t>
      </w:r>
    </w:p>
    <w:p w14:paraId="0ED45D7E" w14:textId="521FD0CF" w:rsidR="003E33F1" w:rsidRDefault="003E33F1" w:rsidP="00096D8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Has anyone heard of </w:t>
      </w:r>
      <w:proofErr w:type="spellStart"/>
      <w:r>
        <w:rPr>
          <w:b/>
        </w:rPr>
        <w:t>k</w:t>
      </w:r>
      <w:r w:rsidR="00A6593A">
        <w:rPr>
          <w:b/>
        </w:rPr>
        <w:t>raton</w:t>
      </w:r>
      <w:proofErr w:type="spellEnd"/>
      <w:r>
        <w:rPr>
          <w:b/>
        </w:rPr>
        <w:t>?</w:t>
      </w:r>
      <w:r w:rsidR="00A6593A">
        <w:rPr>
          <w:b/>
        </w:rPr>
        <w:t xml:space="preserve">  </w:t>
      </w:r>
    </w:p>
    <w:p w14:paraId="0F9B6397" w14:textId="16714713" w:rsidR="00A6593A" w:rsidRPr="003E33F1" w:rsidRDefault="003E33F1" w:rsidP="003E33F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 xml:space="preserve">Apparently is </w:t>
      </w:r>
      <w:r w:rsidR="00A6593A" w:rsidRPr="00A6593A">
        <w:t>Highly</w:t>
      </w:r>
      <w:r w:rsidR="00A6593A">
        <w:rPr>
          <w:b/>
        </w:rPr>
        <w:t xml:space="preserve"> </w:t>
      </w:r>
      <w:r w:rsidR="00A6593A" w:rsidRPr="00A6593A">
        <w:t>Addictive</w:t>
      </w:r>
      <w:r>
        <w:t>, and is</w:t>
      </w:r>
      <w:r w:rsidR="00A6593A" w:rsidRPr="00A6593A">
        <w:t xml:space="preserve"> being sold at the </w:t>
      </w:r>
      <w:r>
        <w:t>Grand Ronde’s</w:t>
      </w:r>
      <w:r w:rsidR="00A6593A" w:rsidRPr="00A6593A">
        <w:t xml:space="preserve"> grocery story.</w:t>
      </w:r>
    </w:p>
    <w:p w14:paraId="12C056C8" w14:textId="338775E9" w:rsidR="003E33F1" w:rsidRDefault="003E33F1" w:rsidP="003E33F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A43CBE">
        <w:rPr>
          <w:b/>
          <w:highlight w:val="cyan"/>
        </w:rPr>
        <w:t>To-Do: Stephanie</w:t>
      </w:r>
      <w:r>
        <w:t xml:space="preserve"> will look up information/resources.</w:t>
      </w:r>
    </w:p>
    <w:p w14:paraId="299A6872" w14:textId="77777777" w:rsidR="003E33F1" w:rsidRDefault="003E33F1" w:rsidP="00A43CBE">
      <w:pPr>
        <w:pStyle w:val="ListParagraph"/>
        <w:spacing w:after="120"/>
        <w:ind w:left="360"/>
        <w:contextualSpacing w:val="0"/>
        <w:rPr>
          <w:b/>
        </w:rPr>
      </w:pPr>
    </w:p>
    <w:p w14:paraId="23A5AFB0" w14:textId="77777777" w:rsidR="003E33F1" w:rsidRDefault="003E33F1" w:rsidP="00096D8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Suicide Prevention Training</w:t>
      </w:r>
    </w:p>
    <w:p w14:paraId="2370DC2E" w14:textId="28C18D43" w:rsidR="00F8214D" w:rsidRPr="003E33F1" w:rsidRDefault="00A6593A" w:rsidP="003E33F1">
      <w:pPr>
        <w:pStyle w:val="ListParagraph"/>
        <w:numPr>
          <w:ilvl w:val="1"/>
          <w:numId w:val="2"/>
        </w:numPr>
        <w:spacing w:after="120"/>
        <w:contextualSpacing w:val="0"/>
      </w:pPr>
      <w:r w:rsidRPr="003E33F1">
        <w:t>In WA State</w:t>
      </w:r>
      <w:r w:rsidR="003E33F1">
        <w:t xml:space="preserve"> (which mandates training for medical personnel)</w:t>
      </w:r>
      <w:r w:rsidRPr="003E33F1">
        <w:t xml:space="preserve"> – THRIVE can help your staff acquire the required 3- or 6 –hour</w:t>
      </w:r>
      <w:r w:rsidR="003E33F1">
        <w:t>s of</w:t>
      </w:r>
      <w:r w:rsidRPr="003E33F1">
        <w:t xml:space="preserve"> training that is now required</w:t>
      </w:r>
      <w:r w:rsidR="00F8214D" w:rsidRPr="003E33F1">
        <w:t xml:space="preserve"> in Suicide prevention</w:t>
      </w:r>
      <w:r w:rsidRPr="003E33F1">
        <w:t>.</w:t>
      </w:r>
      <w:r w:rsidR="00F8214D" w:rsidRPr="003E33F1">
        <w:t xml:space="preserve"> Contact Colbie (</w:t>
      </w:r>
      <w:hyperlink r:id="rId5" w:history="1">
        <w:r w:rsidR="00F8214D" w:rsidRPr="003E33F1">
          <w:rPr>
            <w:rStyle w:val="Hyperlink"/>
          </w:rPr>
          <w:t>ccaughlan@npaihb.org</w:t>
        </w:r>
      </w:hyperlink>
      <w:r w:rsidR="00F8214D" w:rsidRPr="003E33F1">
        <w:t>)</w:t>
      </w:r>
      <w:r w:rsidR="003E33F1">
        <w:t xml:space="preserve"> or Celena for assistance</w:t>
      </w:r>
      <w:r w:rsidR="00F8214D" w:rsidRPr="003E33F1">
        <w:t xml:space="preserve">. </w:t>
      </w:r>
      <w:r w:rsidR="003E33F1">
        <w:t>THRIVE</w:t>
      </w:r>
      <w:r w:rsidR="00F8214D" w:rsidRPr="003E33F1">
        <w:t xml:space="preserve"> can also cover the cost </w:t>
      </w:r>
      <w:r w:rsidR="003E33F1">
        <w:t>to bring a trainer to you, if appropriate</w:t>
      </w:r>
      <w:r w:rsidR="00F8214D" w:rsidRPr="003E33F1">
        <w:t>.</w:t>
      </w:r>
    </w:p>
    <w:p w14:paraId="662A6DF6" w14:textId="40756A03" w:rsidR="00F8214D" w:rsidRDefault="003E33F1" w:rsidP="00096D8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The group discussed trainings for youth</w:t>
      </w:r>
      <w:r w:rsidR="00A43CBE">
        <w:rPr>
          <w:b/>
        </w:rPr>
        <w:t>,</w:t>
      </w:r>
      <w:r>
        <w:rPr>
          <w:b/>
        </w:rPr>
        <w:t xml:space="preserve"> </w:t>
      </w:r>
      <w:r w:rsidR="00A43CBE">
        <w:rPr>
          <w:b/>
        </w:rPr>
        <w:t>to build</w:t>
      </w:r>
      <w:r>
        <w:rPr>
          <w:b/>
        </w:rPr>
        <w:t xml:space="preserve"> suicide peer intervention skills</w:t>
      </w:r>
      <w:r w:rsidR="00F8214D">
        <w:rPr>
          <w:b/>
        </w:rPr>
        <w:t>:</w:t>
      </w:r>
    </w:p>
    <w:p w14:paraId="3B41C57A" w14:textId="2893BD60" w:rsidR="00F8214D" w:rsidRDefault="00F8214D" w:rsidP="00F8214D">
      <w:pPr>
        <w:pStyle w:val="ListParagraph"/>
        <w:numPr>
          <w:ilvl w:val="1"/>
          <w:numId w:val="2"/>
        </w:numPr>
        <w:spacing w:after="120"/>
        <w:contextualSpacing w:val="0"/>
      </w:pPr>
      <w:r w:rsidRPr="00F8214D">
        <w:t>Healing of the Canoe</w:t>
      </w:r>
      <w:r>
        <w:t xml:space="preserve"> Curriculum</w:t>
      </w:r>
      <w:r w:rsidR="00A43CBE">
        <w:t xml:space="preserve"> – </w:t>
      </w:r>
      <w:hyperlink r:id="rId6" w:history="1">
        <w:r w:rsidR="00A43CBE" w:rsidRPr="00FB0FE0">
          <w:rPr>
            <w:rStyle w:val="Hyperlink"/>
          </w:rPr>
          <w:t>www.HealthyNativeYouth.org</w:t>
        </w:r>
      </w:hyperlink>
      <w:r w:rsidR="00A43CBE">
        <w:t xml:space="preserve"> </w:t>
      </w:r>
    </w:p>
    <w:p w14:paraId="035B9D3D" w14:textId="77777777" w:rsidR="00A43CBE" w:rsidRPr="00F8214D" w:rsidRDefault="00A43CBE" w:rsidP="00A43CBE">
      <w:pPr>
        <w:pStyle w:val="ListParagraph"/>
        <w:numPr>
          <w:ilvl w:val="1"/>
          <w:numId w:val="2"/>
        </w:numPr>
        <w:spacing w:after="120"/>
        <w:contextualSpacing w:val="0"/>
      </w:pPr>
      <w:r w:rsidRPr="00F8214D">
        <w:t xml:space="preserve">Hope Squad </w:t>
      </w:r>
    </w:p>
    <w:p w14:paraId="59AE8828" w14:textId="3312724E" w:rsidR="00F8214D" w:rsidRPr="00F8214D" w:rsidRDefault="00F8214D" w:rsidP="00F8214D">
      <w:pPr>
        <w:pStyle w:val="ListParagraph"/>
        <w:numPr>
          <w:ilvl w:val="1"/>
          <w:numId w:val="2"/>
        </w:numPr>
        <w:spacing w:after="120"/>
        <w:contextualSpacing w:val="0"/>
      </w:pPr>
      <w:r>
        <w:t>SOS – Signs of Suicide</w:t>
      </w:r>
    </w:p>
    <w:p w14:paraId="2374C9BA" w14:textId="32DEDE8B" w:rsidR="00F8214D" w:rsidRPr="00F8214D" w:rsidRDefault="00F8214D" w:rsidP="00F8214D">
      <w:pPr>
        <w:pStyle w:val="ListParagraph"/>
        <w:numPr>
          <w:ilvl w:val="1"/>
          <w:numId w:val="2"/>
        </w:numPr>
        <w:spacing w:after="120"/>
        <w:contextualSpacing w:val="0"/>
      </w:pPr>
      <w:proofErr w:type="spellStart"/>
      <w:r w:rsidRPr="00F8214D">
        <w:t>Kognito</w:t>
      </w:r>
      <w:proofErr w:type="spellEnd"/>
      <w:r>
        <w:t xml:space="preserve"> – Friend 2 Friend</w:t>
      </w:r>
      <w:r w:rsidR="00A43CBE">
        <w:t xml:space="preserve"> – Is free for Tribal youth. Download in the App store.</w:t>
      </w:r>
    </w:p>
    <w:p w14:paraId="5C365E7E" w14:textId="23AE89CB" w:rsidR="00F8214D" w:rsidRDefault="00A43CBE" w:rsidP="00096D8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The group also discussed “</w:t>
      </w:r>
      <w:r w:rsidR="00F8214D">
        <w:rPr>
          <w:b/>
        </w:rPr>
        <w:t>CANS</w:t>
      </w:r>
      <w:r>
        <w:rPr>
          <w:b/>
        </w:rPr>
        <w:t>”</w:t>
      </w:r>
      <w:r w:rsidR="00F8214D">
        <w:rPr>
          <w:b/>
        </w:rPr>
        <w:t xml:space="preserve"> Training</w:t>
      </w:r>
      <w:r>
        <w:rPr>
          <w:b/>
        </w:rPr>
        <w:t xml:space="preserve">, which is a required assessment tool (by OR DHS) for staff </w:t>
      </w:r>
      <w:r w:rsidR="00F8214D">
        <w:rPr>
          <w:b/>
        </w:rPr>
        <w:t>within</w:t>
      </w:r>
      <w:r w:rsidR="002C7F7B">
        <w:rPr>
          <w:b/>
        </w:rPr>
        <w:t xml:space="preserve"> </w:t>
      </w:r>
      <w:r w:rsidR="00F8214D">
        <w:rPr>
          <w:b/>
        </w:rPr>
        <w:t>CPS and foster</w:t>
      </w:r>
      <w:r>
        <w:rPr>
          <w:b/>
        </w:rPr>
        <w:t xml:space="preserve"> care</w:t>
      </w:r>
      <w:r w:rsidR="00F8214D">
        <w:rPr>
          <w:b/>
        </w:rPr>
        <w:t xml:space="preserve"> systems</w:t>
      </w:r>
      <w:r>
        <w:rPr>
          <w:b/>
        </w:rPr>
        <w:t>.</w:t>
      </w:r>
      <w:r w:rsidR="00F8214D">
        <w:rPr>
          <w:b/>
        </w:rPr>
        <w:t xml:space="preserve"> </w:t>
      </w:r>
    </w:p>
    <w:p w14:paraId="56FEA421" w14:textId="54D90476" w:rsidR="00F8214D" w:rsidRPr="00A43CBE" w:rsidRDefault="00A43CBE" w:rsidP="00F8214D">
      <w:pPr>
        <w:pStyle w:val="ListParagraph"/>
        <w:numPr>
          <w:ilvl w:val="1"/>
          <w:numId w:val="2"/>
        </w:numPr>
        <w:spacing w:after="120"/>
        <w:contextualSpacing w:val="0"/>
      </w:pPr>
      <w:r w:rsidRPr="00A43CBE">
        <w:t xml:space="preserve">It’s a </w:t>
      </w:r>
      <w:r>
        <w:t>s</w:t>
      </w:r>
      <w:r w:rsidRPr="00A43CBE">
        <w:t>creening you do with the child. The t</w:t>
      </w:r>
      <w:r w:rsidR="00F8214D" w:rsidRPr="00A43CBE">
        <w:t>raining is for</w:t>
      </w:r>
      <w:r w:rsidR="002C7F7B" w:rsidRPr="00A43CBE">
        <w:t xml:space="preserve"> providers, who need it to assess youth</w:t>
      </w:r>
      <w:r w:rsidRPr="00A43CBE">
        <w:t>.</w:t>
      </w:r>
    </w:p>
    <w:p w14:paraId="53214521" w14:textId="43D5A702" w:rsidR="002C7F7B" w:rsidRDefault="002C7F7B" w:rsidP="00F8214D">
      <w:pPr>
        <w:pStyle w:val="ListParagraph"/>
        <w:numPr>
          <w:ilvl w:val="1"/>
          <w:numId w:val="2"/>
        </w:numPr>
        <w:spacing w:after="120"/>
        <w:contextualSpacing w:val="0"/>
      </w:pPr>
      <w:r>
        <w:t>Online training</w:t>
      </w:r>
      <w:r w:rsidR="00A43CBE">
        <w:t>s exist. Warm Springs w</w:t>
      </w:r>
      <w:r>
        <w:t>ould prefer</w:t>
      </w:r>
      <w:r w:rsidR="00A43CBE">
        <w:t xml:space="preserve"> something in-person.</w:t>
      </w:r>
      <w:r>
        <w:t xml:space="preserve"> </w:t>
      </w:r>
    </w:p>
    <w:p w14:paraId="64D582AF" w14:textId="71150830" w:rsidR="002C7F7B" w:rsidRDefault="002C7F7B" w:rsidP="00F8214D">
      <w:pPr>
        <w:pStyle w:val="ListParagraph"/>
        <w:numPr>
          <w:ilvl w:val="1"/>
          <w:numId w:val="2"/>
        </w:numPr>
        <w:spacing w:after="120"/>
        <w:contextualSpacing w:val="0"/>
      </w:pPr>
      <w:r>
        <w:t>Cow Creek uses the County’s training/screening resources to get those trainings.</w:t>
      </w:r>
    </w:p>
    <w:p w14:paraId="4EE819CA" w14:textId="725DDA0D" w:rsidR="002C7F7B" w:rsidRPr="00F8214D" w:rsidRDefault="00A43CBE" w:rsidP="00F8214D">
      <w:pPr>
        <w:pStyle w:val="ListParagraph"/>
        <w:numPr>
          <w:ilvl w:val="1"/>
          <w:numId w:val="2"/>
        </w:numPr>
        <w:spacing w:after="120"/>
        <w:contextualSpacing w:val="0"/>
      </w:pPr>
      <w:r w:rsidRPr="00A43CBE">
        <w:rPr>
          <w:b/>
          <w:highlight w:val="cyan"/>
        </w:rPr>
        <w:t>To-Do: Julie Johnson</w:t>
      </w:r>
      <w:r>
        <w:t xml:space="preserve"> is going to</w:t>
      </w:r>
      <w:r w:rsidR="002C7F7B">
        <w:t xml:space="preserve"> look into the resources that are available through DHS</w:t>
      </w:r>
      <w:r>
        <w:t>.</w:t>
      </w:r>
    </w:p>
    <w:p w14:paraId="71CEF996" w14:textId="62A9ECDA" w:rsidR="002C7F7B" w:rsidRDefault="00A43CBE" w:rsidP="00096D8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lastRenderedPageBreak/>
        <w:t>Question: We have a y</w:t>
      </w:r>
      <w:r w:rsidR="002C7F7B">
        <w:rPr>
          <w:b/>
        </w:rPr>
        <w:t xml:space="preserve">oung community member, </w:t>
      </w:r>
      <w:r>
        <w:rPr>
          <w:b/>
        </w:rPr>
        <w:t>who doesn’t have</w:t>
      </w:r>
      <w:r w:rsidR="002C7F7B">
        <w:rPr>
          <w:b/>
        </w:rPr>
        <w:t xml:space="preserve"> health insurance, </w:t>
      </w:r>
      <w:r w:rsidR="00792F49">
        <w:rPr>
          <w:b/>
        </w:rPr>
        <w:t>who</w:t>
      </w:r>
      <w:r>
        <w:rPr>
          <w:b/>
        </w:rPr>
        <w:t xml:space="preserve"> is recovering from an accident</w:t>
      </w:r>
      <w:r w:rsidR="00792F49">
        <w:rPr>
          <w:b/>
        </w:rPr>
        <w:t>…</w:t>
      </w:r>
    </w:p>
    <w:p w14:paraId="109C09E9" w14:textId="77777777" w:rsidR="00792F49" w:rsidRPr="002C7F7B" w:rsidRDefault="002C7F7B" w:rsidP="00792F49">
      <w:pPr>
        <w:pStyle w:val="ListParagraph"/>
        <w:numPr>
          <w:ilvl w:val="1"/>
          <w:numId w:val="2"/>
        </w:numPr>
        <w:spacing w:after="120"/>
        <w:contextualSpacing w:val="0"/>
      </w:pPr>
      <w:r w:rsidRPr="002C7F7B">
        <w:t>Purchased and referred care doesn’t cover skilled nursing care</w:t>
      </w:r>
      <w:r>
        <w:t xml:space="preserve"> or rehabilitation services</w:t>
      </w:r>
      <w:r w:rsidR="00792F49">
        <w:t xml:space="preserve"> for them</w:t>
      </w:r>
      <w:r w:rsidRPr="002C7F7B">
        <w:t>.</w:t>
      </w:r>
      <w:r w:rsidR="00A43CBE" w:rsidRPr="00A43CBE">
        <w:rPr>
          <w:b/>
        </w:rPr>
        <w:t xml:space="preserve"> </w:t>
      </w:r>
      <w:r w:rsidR="00792F49">
        <w:t xml:space="preserve">And it </w:t>
      </w:r>
      <w:r w:rsidR="00A43CBE" w:rsidRPr="00A43CBE">
        <w:t>take</w:t>
      </w:r>
      <w:r w:rsidR="00792F49">
        <w:t>s</w:t>
      </w:r>
      <w:r w:rsidR="00A43CBE" w:rsidRPr="00A43CBE">
        <w:t xml:space="preserve"> </w:t>
      </w:r>
      <w:r w:rsidR="00792F49">
        <w:t>time</w:t>
      </w:r>
      <w:r w:rsidR="00A43CBE" w:rsidRPr="00A43CBE">
        <w:t xml:space="preserve"> to sign up for </w:t>
      </w:r>
      <w:r w:rsidR="00792F49">
        <w:t>and receive disability… Some facilities won’t take Medicaid patients.</w:t>
      </w:r>
    </w:p>
    <w:p w14:paraId="4D7277A0" w14:textId="6CCE5B1B" w:rsidR="002C7F7B" w:rsidRDefault="002C7F7B" w:rsidP="00792F49">
      <w:pPr>
        <w:pStyle w:val="ListParagraph"/>
        <w:numPr>
          <w:ilvl w:val="1"/>
          <w:numId w:val="2"/>
        </w:numPr>
        <w:spacing w:after="120"/>
        <w:contextualSpacing w:val="0"/>
      </w:pPr>
      <w:r w:rsidRPr="002C7F7B">
        <w:rPr>
          <w:b/>
          <w:highlight w:val="cyan"/>
        </w:rPr>
        <w:t>Question</w:t>
      </w:r>
      <w:r>
        <w:t xml:space="preserve">: </w:t>
      </w:r>
      <w:r w:rsidRPr="002C7F7B">
        <w:t>What are other tribes doing for young people in this situation?</w:t>
      </w:r>
    </w:p>
    <w:p w14:paraId="113F30D7" w14:textId="6E82F808" w:rsidR="002C7F7B" w:rsidRDefault="002C7F7B" w:rsidP="00792F49">
      <w:pPr>
        <w:pStyle w:val="ListParagraph"/>
        <w:numPr>
          <w:ilvl w:val="2"/>
          <w:numId w:val="2"/>
        </w:numPr>
        <w:spacing w:after="120"/>
        <w:contextualSpacing w:val="0"/>
      </w:pPr>
      <w:r>
        <w:t>We do have</w:t>
      </w:r>
      <w:r w:rsidR="00792F49">
        <w:t xml:space="preserve"> a few</w:t>
      </w:r>
      <w:r>
        <w:t xml:space="preserve"> younger adults in our elder/nursing facilities.</w:t>
      </w:r>
    </w:p>
    <w:p w14:paraId="125AA39D" w14:textId="4D34ECB6" w:rsidR="002C7F7B" w:rsidRPr="002C7F7B" w:rsidRDefault="00792F49" w:rsidP="002C7F7B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The </w:t>
      </w:r>
      <w:r w:rsidR="002C7F7B">
        <w:rPr>
          <w:b/>
        </w:rPr>
        <w:t>DVPI Response Circles Project has returned to the Board</w:t>
      </w:r>
    </w:p>
    <w:p w14:paraId="4777EAFF" w14:textId="765AFD29" w:rsidR="002C7F7B" w:rsidRDefault="00CE6AE6" w:rsidP="002C7F7B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The funds will be used to cover training and training scholarships for </w:t>
      </w:r>
      <w:r w:rsidR="00792F49">
        <w:t xml:space="preserve">DV trainings or conferences, like </w:t>
      </w:r>
      <w:r>
        <w:t>SART and SANE</w:t>
      </w:r>
      <w:r w:rsidR="00792F49">
        <w:t xml:space="preserve"> trainings</w:t>
      </w:r>
      <w:r>
        <w:t>.</w:t>
      </w:r>
    </w:p>
    <w:p w14:paraId="537B1C70" w14:textId="02E6D17F" w:rsidR="00CE6AE6" w:rsidRPr="002C7F7B" w:rsidRDefault="00CE6AE6" w:rsidP="002C7F7B">
      <w:pPr>
        <w:pStyle w:val="ListParagraph"/>
        <w:numPr>
          <w:ilvl w:val="1"/>
          <w:numId w:val="2"/>
        </w:numPr>
        <w:spacing w:after="120"/>
        <w:contextualSpacing w:val="0"/>
      </w:pPr>
      <w:r>
        <w:t>There are forms on the back table if you’</w:t>
      </w:r>
      <w:r w:rsidR="00792F49">
        <w:t>d</w:t>
      </w:r>
      <w:r>
        <w:t xml:space="preserve"> like to request training.</w:t>
      </w:r>
      <w:r w:rsidR="00792F49">
        <w:t>, or c</w:t>
      </w:r>
      <w:r w:rsidR="00792F49" w:rsidRPr="00792F49">
        <w:t>ontact Colbie (</w:t>
      </w:r>
      <w:hyperlink r:id="rId7" w:history="1">
        <w:r w:rsidR="00792F49" w:rsidRPr="00792F49">
          <w:rPr>
            <w:rStyle w:val="Hyperlink"/>
          </w:rPr>
          <w:t>ccaughlan@npaihb.org</w:t>
        </w:r>
      </w:hyperlink>
      <w:r w:rsidR="00792F49" w:rsidRPr="00792F49">
        <w:t xml:space="preserve">) or </w:t>
      </w:r>
      <w:r w:rsidR="00792F49">
        <w:t>Ethan</w:t>
      </w:r>
      <w:r w:rsidR="00792F49" w:rsidRPr="00792F49">
        <w:t xml:space="preserve"> for assistance</w:t>
      </w:r>
      <w:r w:rsidR="00792F49">
        <w:t>.</w:t>
      </w:r>
    </w:p>
    <w:p w14:paraId="076DD81E" w14:textId="52A84F12" w:rsidR="002C7F7B" w:rsidRPr="00792F49" w:rsidRDefault="002C7F7B" w:rsidP="002C7F7B">
      <w:pPr>
        <w:pStyle w:val="ListParagraph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792F49">
        <w:rPr>
          <w:b/>
          <w:color w:val="000000" w:themeColor="text1"/>
        </w:rPr>
        <w:t xml:space="preserve">Committee Report on Thursday: </w:t>
      </w:r>
      <w:proofErr w:type="spellStart"/>
      <w:r w:rsidR="00CE6AE6" w:rsidRPr="00792F49">
        <w:rPr>
          <w:color w:val="000000" w:themeColor="text1"/>
        </w:rPr>
        <w:t>Leta</w:t>
      </w:r>
      <w:proofErr w:type="spellEnd"/>
      <w:r w:rsidR="00CE6AE6" w:rsidRPr="00792F49">
        <w:rPr>
          <w:color w:val="000000" w:themeColor="text1"/>
        </w:rPr>
        <w:t xml:space="preserve"> Campbell, Coeur d’Alene </w:t>
      </w:r>
    </w:p>
    <w:p w14:paraId="6DFD8BDD" w14:textId="2B46B848" w:rsidR="005714A3" w:rsidRDefault="005714A3">
      <w:pPr>
        <w:rPr>
          <w:b/>
        </w:rPr>
      </w:pPr>
    </w:p>
    <w:sectPr w:rsidR="005714A3" w:rsidSect="00F6779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86555"/>
    <w:multiLevelType w:val="hybridMultilevel"/>
    <w:tmpl w:val="C832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65D5C"/>
    <w:multiLevelType w:val="hybridMultilevel"/>
    <w:tmpl w:val="DEF61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C9"/>
    <w:rsid w:val="00053702"/>
    <w:rsid w:val="00070B20"/>
    <w:rsid w:val="00096D8C"/>
    <w:rsid w:val="000C215C"/>
    <w:rsid w:val="0013631B"/>
    <w:rsid w:val="00156371"/>
    <w:rsid w:val="0016512D"/>
    <w:rsid w:val="001B3F7E"/>
    <w:rsid w:val="0024045B"/>
    <w:rsid w:val="0025663A"/>
    <w:rsid w:val="002C7F7B"/>
    <w:rsid w:val="002E20A5"/>
    <w:rsid w:val="00336781"/>
    <w:rsid w:val="00360720"/>
    <w:rsid w:val="003E056C"/>
    <w:rsid w:val="003E33F1"/>
    <w:rsid w:val="00443F41"/>
    <w:rsid w:val="00475976"/>
    <w:rsid w:val="005011EA"/>
    <w:rsid w:val="005064C9"/>
    <w:rsid w:val="005714A3"/>
    <w:rsid w:val="005B4C89"/>
    <w:rsid w:val="005D2C0B"/>
    <w:rsid w:val="006020F4"/>
    <w:rsid w:val="006064AA"/>
    <w:rsid w:val="00647BC8"/>
    <w:rsid w:val="00654660"/>
    <w:rsid w:val="00792F49"/>
    <w:rsid w:val="00824941"/>
    <w:rsid w:val="00826375"/>
    <w:rsid w:val="00910D17"/>
    <w:rsid w:val="00913252"/>
    <w:rsid w:val="00942879"/>
    <w:rsid w:val="00947829"/>
    <w:rsid w:val="009D3AA9"/>
    <w:rsid w:val="009E35E6"/>
    <w:rsid w:val="00A11F67"/>
    <w:rsid w:val="00A43CBE"/>
    <w:rsid w:val="00A6593A"/>
    <w:rsid w:val="00AF132C"/>
    <w:rsid w:val="00B30849"/>
    <w:rsid w:val="00B52084"/>
    <w:rsid w:val="00B52E51"/>
    <w:rsid w:val="00B6149B"/>
    <w:rsid w:val="00B70E08"/>
    <w:rsid w:val="00B856C5"/>
    <w:rsid w:val="00C068FA"/>
    <w:rsid w:val="00C2177F"/>
    <w:rsid w:val="00C7520D"/>
    <w:rsid w:val="00CD36E6"/>
    <w:rsid w:val="00CD775E"/>
    <w:rsid w:val="00CE6AE6"/>
    <w:rsid w:val="00D0234A"/>
    <w:rsid w:val="00D928B8"/>
    <w:rsid w:val="00DC1493"/>
    <w:rsid w:val="00DE4EE5"/>
    <w:rsid w:val="00E13E1F"/>
    <w:rsid w:val="00E7217A"/>
    <w:rsid w:val="00EC1DBD"/>
    <w:rsid w:val="00EE14E3"/>
    <w:rsid w:val="00F2227F"/>
    <w:rsid w:val="00F34EAC"/>
    <w:rsid w:val="00F6225F"/>
    <w:rsid w:val="00F6779F"/>
    <w:rsid w:val="00F8214D"/>
    <w:rsid w:val="00FC0362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CD767"/>
  <w14:defaultImageDpi w14:val="300"/>
  <w15:docId w15:val="{8F2BE156-0181-44D1-991A-53B0020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ughlan@npaih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NativeYouth.org" TargetMode="External"/><Relationship Id="rId5" Type="http://schemas.openxmlformats.org/officeDocument/2006/relationships/hyperlink" Target="mailto:ccaughlan@npaih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Informational Journey</dc:creator>
  <cp:lastModifiedBy>Lisa Griggs</cp:lastModifiedBy>
  <cp:revision>2</cp:revision>
  <cp:lastPrinted>2016-10-17T16:19:00Z</cp:lastPrinted>
  <dcterms:created xsi:type="dcterms:W3CDTF">2018-01-19T13:53:00Z</dcterms:created>
  <dcterms:modified xsi:type="dcterms:W3CDTF">2018-01-19T13:53:00Z</dcterms:modified>
</cp:coreProperties>
</file>